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48" w:rsidRDefault="00812848" w:rsidP="00944F5E">
      <w:pPr>
        <w:jc w:val="both"/>
        <w:rPr>
          <w:rFonts w:cs="B Nazanin"/>
          <w:rtl/>
        </w:rPr>
      </w:pPr>
    </w:p>
    <w:p w:rsidR="00975E12" w:rsidRDefault="00975E12" w:rsidP="00944F5E">
      <w:pPr>
        <w:jc w:val="both"/>
        <w:rPr>
          <w:rFonts w:cs="B Nazanin"/>
          <w:rtl/>
        </w:rPr>
      </w:pPr>
      <w:r w:rsidRPr="00E407F7">
        <w:rPr>
          <w:rFonts w:cs="B Nazanin" w:hint="cs"/>
          <w:rtl/>
        </w:rPr>
        <w:t xml:space="preserve">این قرارداد </w:t>
      </w:r>
      <w:r w:rsidR="00F00F7B">
        <w:rPr>
          <w:rFonts w:cs="B Nazanin" w:hint="cs"/>
          <w:rtl/>
        </w:rPr>
        <w:t>فی</w:t>
      </w:r>
      <w:r w:rsidR="00F00F7B">
        <w:rPr>
          <w:rFonts w:cs="B Nazanin"/>
          <w:rtl/>
        </w:rPr>
        <w:softHyphen/>
      </w:r>
      <w:r w:rsidRPr="00E407F7">
        <w:rPr>
          <w:rFonts w:cs="B Nazanin" w:hint="cs"/>
          <w:rtl/>
        </w:rPr>
        <w:t>مابین شرکت بیمه آرمان (سهامی ع</w:t>
      </w:r>
      <w:r w:rsidR="00944F5E">
        <w:rPr>
          <w:rFonts w:cs="B Nazanin" w:hint="cs"/>
          <w:rtl/>
        </w:rPr>
        <w:t>ام) ثبت شده به شماره 419801 و</w:t>
      </w:r>
      <w:r w:rsidRPr="00E407F7">
        <w:rPr>
          <w:rFonts w:cs="B Nazanin" w:hint="cs"/>
          <w:rtl/>
        </w:rPr>
        <w:t xml:space="preserve"> به کد اقتصادی 411393374151</w:t>
      </w:r>
      <w:r>
        <w:rPr>
          <w:rFonts w:cs="B Nazanin" w:hint="cs"/>
          <w:rtl/>
        </w:rPr>
        <w:t xml:space="preserve"> با امضای آقایان کامبیز پیکارجو به عنوان مدیر عامل</w:t>
      </w:r>
      <w:r w:rsidR="006673D6">
        <w:rPr>
          <w:rFonts w:cs="B Nazanin" w:hint="cs"/>
          <w:rtl/>
        </w:rPr>
        <w:t xml:space="preserve"> و عضو هیأ</w:t>
      </w:r>
      <w:r w:rsidR="00BE0CD6">
        <w:rPr>
          <w:rFonts w:cs="B Nazanin" w:hint="cs"/>
          <w:rtl/>
        </w:rPr>
        <w:t xml:space="preserve">ت مدیره و </w:t>
      </w:r>
      <w:r w:rsidR="00F00F7B">
        <w:rPr>
          <w:rFonts w:cs="B Nazanin" w:hint="cs"/>
          <w:rtl/>
        </w:rPr>
        <w:t>مجید قلی</w:t>
      </w:r>
      <w:r w:rsidR="00F00F7B">
        <w:rPr>
          <w:rFonts w:cs="B Nazanin"/>
          <w:rtl/>
        </w:rPr>
        <w:softHyphen/>
      </w:r>
      <w:r w:rsidR="00F00F7B">
        <w:rPr>
          <w:rFonts w:cs="B Nazanin" w:hint="cs"/>
          <w:rtl/>
        </w:rPr>
        <w:t>پور رییس هیأ</w:t>
      </w:r>
      <w:r w:rsidR="00BE0CD6">
        <w:rPr>
          <w:rFonts w:cs="B Nazanin" w:hint="cs"/>
          <w:rtl/>
        </w:rPr>
        <w:t>ت مدیره</w:t>
      </w:r>
      <w:r w:rsidRPr="00E407F7">
        <w:rPr>
          <w:rFonts w:cs="B Nazanin" w:hint="cs"/>
          <w:rtl/>
        </w:rPr>
        <w:t xml:space="preserve"> ب</w:t>
      </w:r>
      <w:r>
        <w:rPr>
          <w:rFonts w:cs="B Nazanin" w:hint="cs"/>
          <w:rtl/>
        </w:rPr>
        <w:t>ه نشانی: تهران، بلوار میرداماد</w:t>
      </w:r>
      <w:r w:rsidRPr="00E407F7">
        <w:rPr>
          <w:rFonts w:cs="B Nazanin" w:hint="cs"/>
          <w:rtl/>
        </w:rPr>
        <w:t xml:space="preserve">، خیابان شمس تبریزی جنوبی، پلاک 4 با کد پستی 1549856111 تلفن 26403884 نمابر22274046 که در این قرارداد طرف اول یا شرکت نامیده </w:t>
      </w:r>
      <w:r w:rsidR="00944F5E">
        <w:rPr>
          <w:rFonts w:cs="B Nazanin"/>
          <w:rtl/>
        </w:rPr>
        <w:br/>
      </w:r>
      <w:r w:rsidRPr="00E407F7">
        <w:rPr>
          <w:rFonts w:cs="B Nazanin" w:hint="cs"/>
          <w:rtl/>
        </w:rPr>
        <w:t>می</w:t>
      </w:r>
      <w:r w:rsidR="00944F5E">
        <w:rPr>
          <w:rFonts w:cs="B Nazanin"/>
          <w:rtl/>
        </w:rPr>
        <w:softHyphen/>
      </w:r>
      <w:r w:rsidRPr="00E407F7">
        <w:rPr>
          <w:rFonts w:cs="B Nazanin" w:hint="cs"/>
          <w:rtl/>
        </w:rPr>
        <w:t xml:space="preserve">شود و کارشناس آقای </w:t>
      </w:r>
      <w:permStart w:id="1949508262" w:edGrp="everyone"/>
      <w:r w:rsidRPr="00E407F7">
        <w:rPr>
          <w:rFonts w:cs="B Nazanin" w:hint="cs"/>
          <w:rtl/>
        </w:rPr>
        <w:t>..........</w:t>
      </w:r>
      <w:r>
        <w:rPr>
          <w:rFonts w:cs="B Nazanin" w:hint="cs"/>
          <w:rtl/>
        </w:rPr>
        <w:t>..</w:t>
      </w:r>
      <w:r w:rsidR="005E05CE">
        <w:rPr>
          <w:rFonts w:cs="B Nazanin" w:hint="cs"/>
          <w:rtl/>
        </w:rPr>
        <w:t>.........................</w:t>
      </w:r>
      <w:r>
        <w:rPr>
          <w:rFonts w:cs="B Nazanin" w:hint="cs"/>
          <w:rtl/>
        </w:rPr>
        <w:t>..........</w:t>
      </w:r>
      <w:r w:rsidRPr="00E407F7">
        <w:rPr>
          <w:rFonts w:cs="B Nazanin" w:hint="cs"/>
          <w:rtl/>
        </w:rPr>
        <w:t xml:space="preserve">.................................. </w:t>
      </w:r>
      <w:permEnd w:id="1949508262"/>
      <w:r w:rsidRPr="00E407F7">
        <w:rPr>
          <w:rFonts w:cs="B Nazanin" w:hint="cs"/>
          <w:rtl/>
        </w:rPr>
        <w:t>فرزند</w:t>
      </w:r>
      <w:r w:rsidR="005E05CE">
        <w:rPr>
          <w:rFonts w:cs="B Nazanin" w:hint="cs"/>
          <w:rtl/>
        </w:rPr>
        <w:t xml:space="preserve"> </w:t>
      </w:r>
      <w:permStart w:id="1598585716" w:edGrp="everyone"/>
      <w:r w:rsidR="005E05CE">
        <w:rPr>
          <w:rFonts w:cs="B Nazanin" w:hint="cs"/>
          <w:rtl/>
        </w:rPr>
        <w:t>...............................</w:t>
      </w:r>
      <w:r w:rsidRPr="00E407F7">
        <w:rPr>
          <w:rFonts w:cs="B Nazanin" w:hint="cs"/>
          <w:rtl/>
        </w:rPr>
        <w:t>..........</w:t>
      </w:r>
      <w:r>
        <w:rPr>
          <w:rFonts w:cs="B Nazanin" w:hint="cs"/>
          <w:rtl/>
        </w:rPr>
        <w:t>.......</w:t>
      </w:r>
      <w:r w:rsidRPr="00E407F7">
        <w:rPr>
          <w:rFonts w:cs="B Nazanin" w:hint="cs"/>
          <w:rtl/>
        </w:rPr>
        <w:t xml:space="preserve">...............  </w:t>
      </w:r>
      <w:permEnd w:id="1598585716"/>
      <w:r w:rsidRPr="00E407F7">
        <w:rPr>
          <w:rFonts w:cs="B Nazanin" w:hint="cs"/>
          <w:rtl/>
        </w:rPr>
        <w:t xml:space="preserve">به شماره شناسنامه </w:t>
      </w:r>
      <w:permStart w:id="1366382529" w:edGrp="everyone"/>
      <w:r w:rsidRPr="00E407F7">
        <w:rPr>
          <w:rFonts w:cs="B Nazanin" w:hint="cs"/>
          <w:rtl/>
        </w:rPr>
        <w:t>.......</w:t>
      </w:r>
      <w:r>
        <w:rPr>
          <w:rFonts w:cs="B Nazanin" w:hint="cs"/>
          <w:rtl/>
        </w:rPr>
        <w:t>...........</w:t>
      </w:r>
      <w:r w:rsidRPr="00E407F7">
        <w:rPr>
          <w:rFonts w:cs="B Nazanin" w:hint="cs"/>
          <w:rtl/>
        </w:rPr>
        <w:t xml:space="preserve">.............. </w:t>
      </w:r>
      <w:permEnd w:id="1366382529"/>
      <w:r w:rsidRPr="00E407F7">
        <w:rPr>
          <w:rFonts w:cs="B Nazanin" w:hint="cs"/>
          <w:rtl/>
        </w:rPr>
        <w:t>کد ملی</w:t>
      </w:r>
      <w:r w:rsidR="005E05CE">
        <w:rPr>
          <w:rFonts w:cs="B Nazanin" w:hint="cs"/>
          <w:rtl/>
        </w:rPr>
        <w:t xml:space="preserve"> </w:t>
      </w:r>
      <w:permStart w:id="943867993" w:edGrp="everyone"/>
      <w:r w:rsidRPr="00E407F7">
        <w:rPr>
          <w:rFonts w:cs="B Nazanin" w:hint="cs"/>
          <w:rtl/>
        </w:rPr>
        <w:t>.............</w:t>
      </w:r>
      <w:r>
        <w:rPr>
          <w:rFonts w:cs="B Nazanin" w:hint="cs"/>
          <w:rtl/>
        </w:rPr>
        <w:t>..</w:t>
      </w:r>
      <w:r w:rsidRPr="00E407F7">
        <w:rPr>
          <w:rFonts w:cs="B Nazanin" w:hint="cs"/>
          <w:rtl/>
        </w:rPr>
        <w:t>...</w:t>
      </w:r>
      <w:r w:rsidR="005E05CE">
        <w:rPr>
          <w:rFonts w:cs="B Nazanin" w:hint="cs"/>
          <w:rtl/>
        </w:rPr>
        <w:t>........................</w:t>
      </w:r>
      <w:r w:rsidRPr="00E407F7">
        <w:rPr>
          <w:rFonts w:cs="B Nazanin" w:hint="cs"/>
          <w:rtl/>
        </w:rPr>
        <w:t xml:space="preserve">................  </w:t>
      </w:r>
      <w:permEnd w:id="943867993"/>
      <w:r w:rsidRPr="00E407F7">
        <w:rPr>
          <w:rFonts w:cs="B Nazanin" w:hint="cs"/>
          <w:rtl/>
        </w:rPr>
        <w:t>به</w:t>
      </w:r>
      <w:r w:rsidRPr="00E407F7">
        <w:rPr>
          <w:rFonts w:cs="B Nazanin"/>
        </w:rPr>
        <w:t xml:space="preserve"> </w:t>
      </w:r>
      <w:r w:rsidRPr="00E407F7">
        <w:rPr>
          <w:rFonts w:cs="B Nazanin" w:hint="cs"/>
          <w:rtl/>
        </w:rPr>
        <w:t xml:space="preserve">نشانی </w:t>
      </w:r>
      <w:permStart w:id="202332612" w:edGrp="everyone"/>
      <w:r w:rsidRPr="00E407F7">
        <w:rPr>
          <w:rFonts w:cs="B Nazanin" w:hint="cs"/>
          <w:rtl/>
        </w:rPr>
        <w:t>.................</w:t>
      </w:r>
      <w:r>
        <w:rPr>
          <w:rFonts w:cs="B Nazanin" w:hint="cs"/>
          <w:rtl/>
        </w:rPr>
        <w:t>...............</w:t>
      </w:r>
      <w:r w:rsidRPr="00E407F7">
        <w:rPr>
          <w:rFonts w:cs="B Nazanin" w:hint="cs"/>
          <w:rtl/>
        </w:rPr>
        <w:t>........</w:t>
      </w:r>
      <w:r>
        <w:rPr>
          <w:rFonts w:cs="B Nazanin" w:hint="cs"/>
          <w:rtl/>
        </w:rPr>
        <w:t>.............</w:t>
      </w:r>
      <w:r w:rsidRPr="00E407F7">
        <w:rPr>
          <w:rFonts w:cs="B Nazanin" w:hint="cs"/>
          <w:rtl/>
        </w:rPr>
        <w:t>....................</w:t>
      </w:r>
      <w:r>
        <w:rPr>
          <w:rFonts w:cs="B Nazanin" w:hint="cs"/>
          <w:rtl/>
        </w:rPr>
        <w:t>.................</w:t>
      </w:r>
      <w:r w:rsidRPr="00E407F7">
        <w:rPr>
          <w:rFonts w:cs="B Nazanin" w:hint="cs"/>
          <w:rtl/>
        </w:rPr>
        <w:t>.......</w:t>
      </w:r>
      <w:r>
        <w:rPr>
          <w:rFonts w:cs="B Nazanin" w:hint="cs"/>
          <w:rtl/>
        </w:rPr>
        <w:t>..........</w:t>
      </w:r>
      <w:r w:rsidR="00933A09">
        <w:rPr>
          <w:rFonts w:cs="B Nazanin" w:hint="cs"/>
          <w:rtl/>
        </w:rPr>
        <w:t>.....</w:t>
      </w:r>
      <w:r>
        <w:rPr>
          <w:rFonts w:cs="B Nazanin" w:hint="cs"/>
          <w:rtl/>
        </w:rPr>
        <w:t xml:space="preserve">...  </w:t>
      </w:r>
      <w:permEnd w:id="202332612"/>
      <w:r>
        <w:rPr>
          <w:rFonts w:cs="B Nazanin" w:hint="cs"/>
          <w:rtl/>
        </w:rPr>
        <w:t>شماره تلفن همراه</w:t>
      </w:r>
      <w:r w:rsidR="005E05CE">
        <w:rPr>
          <w:rFonts w:cs="B Nazanin" w:hint="cs"/>
          <w:rtl/>
        </w:rPr>
        <w:t xml:space="preserve"> </w:t>
      </w:r>
      <w:permStart w:id="1190271322" w:edGrp="everyone"/>
      <w:r w:rsidRPr="00E407F7">
        <w:rPr>
          <w:rFonts w:cs="B Nazanin" w:hint="cs"/>
          <w:rtl/>
        </w:rPr>
        <w:t>................</w:t>
      </w:r>
      <w:r>
        <w:rPr>
          <w:rFonts w:cs="B Nazanin" w:hint="cs"/>
          <w:rtl/>
        </w:rPr>
        <w:t>.....</w:t>
      </w:r>
      <w:r w:rsidRPr="00E407F7">
        <w:rPr>
          <w:rFonts w:cs="B Nazanin" w:hint="cs"/>
          <w:rtl/>
        </w:rPr>
        <w:t>.</w:t>
      </w:r>
      <w:r>
        <w:rPr>
          <w:rFonts w:cs="B Nazanin" w:hint="cs"/>
          <w:rtl/>
        </w:rPr>
        <w:t>.........</w:t>
      </w:r>
      <w:r w:rsidRPr="00E407F7">
        <w:rPr>
          <w:rFonts w:cs="B Nazanin" w:hint="cs"/>
          <w:rtl/>
        </w:rPr>
        <w:t xml:space="preserve">............... </w:t>
      </w:r>
      <w:permEnd w:id="1190271322"/>
      <w:r w:rsidRPr="00E407F7">
        <w:rPr>
          <w:rFonts w:cs="B Nazanin" w:hint="cs"/>
          <w:rtl/>
        </w:rPr>
        <w:t>که در این قرارداد طرف دوم یا کارشناس نامیده می شود،</w:t>
      </w:r>
      <w:r>
        <w:rPr>
          <w:rFonts w:cs="B Nazanin" w:hint="cs"/>
          <w:rtl/>
        </w:rPr>
        <w:t xml:space="preserve"> براساس قوانین</w:t>
      </w:r>
      <w:r w:rsidRPr="00E407F7">
        <w:rPr>
          <w:rFonts w:cs="B Nazanin" w:hint="cs"/>
          <w:rtl/>
        </w:rPr>
        <w:t>، مقررات و عرف بیمه در ایران منعقد و طرفین ملزم و متعهد</w:t>
      </w:r>
      <w:r>
        <w:rPr>
          <w:rFonts w:cs="B Nazanin" w:hint="cs"/>
          <w:rtl/>
        </w:rPr>
        <w:t xml:space="preserve"> به رعایت مفاد آن می باشند</w:t>
      </w:r>
      <w:r w:rsidRPr="00E407F7">
        <w:rPr>
          <w:rFonts w:cs="B Nazanin" w:hint="cs"/>
          <w:rtl/>
        </w:rPr>
        <w:t>.</w:t>
      </w:r>
    </w:p>
    <w:p w:rsidR="00812848" w:rsidRPr="00E407F7" w:rsidRDefault="00812848" w:rsidP="00944F5E">
      <w:pPr>
        <w:jc w:val="both"/>
        <w:rPr>
          <w:rFonts w:cs="B Nazanin"/>
          <w:rtl/>
        </w:rPr>
      </w:pPr>
    </w:p>
    <w:p w:rsidR="00975E12" w:rsidRPr="00E407F7" w:rsidRDefault="00975E12" w:rsidP="00975E12">
      <w:pPr>
        <w:jc w:val="both"/>
        <w:rPr>
          <w:rFonts w:cs="B Nazanin"/>
          <w:b/>
          <w:bCs/>
          <w:rtl/>
        </w:rPr>
      </w:pPr>
      <w:r w:rsidRPr="00E407F7">
        <w:rPr>
          <w:rFonts w:cs="B Nazanin" w:hint="cs"/>
          <w:b/>
          <w:bCs/>
          <w:rtl/>
        </w:rPr>
        <w:t>ماده یک :  موضوع قرارداد</w:t>
      </w:r>
    </w:p>
    <w:p w:rsidR="00812848" w:rsidRPr="00E407F7" w:rsidRDefault="00975E12" w:rsidP="00812848">
      <w:pPr>
        <w:jc w:val="both"/>
        <w:rPr>
          <w:rFonts w:cs="B Nazanin"/>
          <w:rtl/>
        </w:rPr>
      </w:pPr>
      <w:r w:rsidRPr="00E407F7">
        <w:rPr>
          <w:rFonts w:cs="B Nazanin" w:hint="cs"/>
          <w:rtl/>
        </w:rPr>
        <w:t>موضوع قرارداد عبارت است از انجام کارشناسی خسارت و ارزیابی خودروهای خسارت دیده متعلق به اشخاص ثالث (موضوع بیمه شخص ثالث) و خودروهای بیمه گذاران (موضوع بیمه بدنه اتومبیل) در زمینه وسائل نقلیه موتوری زمینی (موتور سیکلت- اتومبیل سواری- اتوبوس- مینی بوس-</w:t>
      </w:r>
      <w:r>
        <w:rPr>
          <w:rFonts w:cs="B Nazanin" w:hint="cs"/>
          <w:rtl/>
        </w:rPr>
        <w:t xml:space="preserve"> </w:t>
      </w:r>
      <w:r w:rsidRPr="00E407F7">
        <w:rPr>
          <w:rFonts w:cs="B Nazanin" w:hint="cs"/>
          <w:rtl/>
        </w:rPr>
        <w:t>کامیون- ماشین آلات راه سازی، کشاورزی و ...) و ارائه گزارش کامل و جامع حاوی مشخص نمودن مواضع آسیب‌دیده، شدت و ضعف خسارت وارده، تعیین جزئیات موارد تعمیری و تعویضی و نهایتاً تعیین کل خسارت شامل قیمت لوازم تعویضی، دستمزد امورتعمیرات، مکانیکی، آهنگری، سیم کشی، لوله کشی، شاسی کشی، پرس، تانک سازی، تودوزی، شیشه بری، قیرپاشی و امور</w:t>
      </w:r>
      <w:r>
        <w:rPr>
          <w:rFonts w:cs="B Nazanin" w:hint="cs"/>
          <w:rtl/>
        </w:rPr>
        <w:t xml:space="preserve"> </w:t>
      </w:r>
      <w:r w:rsidRPr="00E407F7">
        <w:rPr>
          <w:rFonts w:cs="B Nazanin" w:hint="cs"/>
          <w:rtl/>
        </w:rPr>
        <w:t>صافکاری و نقاشی و همینطور ارزش گذاری بازیافت لوازم (در صورت نیاز) و تشخیص و تعیین علت بروز حادثه و</w:t>
      </w:r>
      <w:r>
        <w:rPr>
          <w:rFonts w:cs="B Nazanin" w:hint="cs"/>
          <w:rtl/>
        </w:rPr>
        <w:t xml:space="preserve"> </w:t>
      </w:r>
      <w:r w:rsidRPr="00E407F7">
        <w:rPr>
          <w:rFonts w:cs="B Nazanin" w:hint="cs"/>
          <w:rtl/>
        </w:rPr>
        <w:t>صحت و سقم آن.</w:t>
      </w:r>
    </w:p>
    <w:p w:rsidR="00975E12" w:rsidRDefault="00975E12" w:rsidP="005E05CE">
      <w:pPr>
        <w:jc w:val="both"/>
        <w:rPr>
          <w:rFonts w:cs="B Nazanin"/>
          <w:b/>
          <w:bCs/>
          <w:rtl/>
        </w:rPr>
      </w:pPr>
      <w:r w:rsidRPr="005B0480">
        <w:rPr>
          <w:rFonts w:cs="B Nazanin" w:hint="cs"/>
          <w:b/>
          <w:bCs/>
          <w:rtl/>
        </w:rPr>
        <w:t>تبصره 1-</w:t>
      </w:r>
      <w:r w:rsidRPr="00E407F7">
        <w:rPr>
          <w:rFonts w:cs="B Nazanin" w:hint="cs"/>
          <w:rtl/>
        </w:rPr>
        <w:t xml:space="preserve"> هر یک از کارشناسی های موضوع این ماده حسب ارجاع شرکت انجام خواهد شد و شرکت در </w:t>
      </w:r>
      <w:r>
        <w:rPr>
          <w:rFonts w:cs="B Nazanin" w:hint="cs"/>
          <w:rtl/>
        </w:rPr>
        <w:t>ارجاع یا عدم ارجا</w:t>
      </w:r>
      <w:r w:rsidRPr="00E407F7">
        <w:rPr>
          <w:rFonts w:cs="B Nazanin" w:hint="cs"/>
          <w:rtl/>
        </w:rPr>
        <w:t>ع پرونده و حجم موارد ارجاعی د</w:t>
      </w:r>
      <w:r w:rsidR="00812848">
        <w:rPr>
          <w:rFonts w:cs="B Nazanin" w:hint="cs"/>
          <w:rtl/>
        </w:rPr>
        <w:t>ر طول ماه (کم یا زیاد) مختار می</w:t>
      </w:r>
      <w:r w:rsidR="00812848">
        <w:rPr>
          <w:rFonts w:cs="B Nazanin"/>
          <w:rtl/>
        </w:rPr>
        <w:softHyphen/>
      </w:r>
      <w:r w:rsidRPr="00E407F7">
        <w:rPr>
          <w:rFonts w:cs="B Nazanin" w:hint="cs"/>
          <w:rtl/>
        </w:rPr>
        <w:t>باشد و حق هیچگونه ایراد و اعتراضی برای کارشناس در این زمینه وجود نخواهد داشت.</w:t>
      </w:r>
    </w:p>
    <w:p w:rsidR="00812848" w:rsidRPr="00812848" w:rsidRDefault="00812848" w:rsidP="005E05CE">
      <w:pPr>
        <w:jc w:val="both"/>
        <w:rPr>
          <w:rFonts w:cs="B Nazanin"/>
          <w:b/>
          <w:bCs/>
          <w:sz w:val="20"/>
          <w:szCs w:val="20"/>
          <w:rtl/>
        </w:rPr>
      </w:pPr>
    </w:p>
    <w:p w:rsidR="00975E12" w:rsidRPr="00E407F7" w:rsidRDefault="00975E12" w:rsidP="00975E12">
      <w:pPr>
        <w:jc w:val="both"/>
        <w:rPr>
          <w:rFonts w:cs="B Nazanin"/>
          <w:b/>
          <w:bCs/>
          <w:rtl/>
        </w:rPr>
      </w:pPr>
      <w:r w:rsidRPr="00E407F7">
        <w:rPr>
          <w:rFonts w:cs="B Nazanin" w:hint="cs"/>
          <w:b/>
          <w:bCs/>
          <w:rtl/>
        </w:rPr>
        <w:t>ماده دو : مدت قرارداد</w:t>
      </w:r>
      <w:r w:rsidRPr="00E407F7">
        <w:rPr>
          <w:rFonts w:cs="B Nazanin"/>
          <w:b/>
          <w:bCs/>
          <w:rtl/>
        </w:rPr>
        <w:tab/>
      </w:r>
    </w:p>
    <w:p w:rsidR="00975E12" w:rsidRPr="00E407F7" w:rsidRDefault="00975E12" w:rsidP="00933A09">
      <w:pPr>
        <w:jc w:val="both"/>
        <w:rPr>
          <w:rFonts w:cs="B Nazanin"/>
          <w:rtl/>
        </w:rPr>
      </w:pPr>
      <w:r w:rsidRPr="00E407F7">
        <w:rPr>
          <w:rFonts w:cs="B Nazanin" w:hint="cs"/>
          <w:rtl/>
        </w:rPr>
        <w:t xml:space="preserve">از </w:t>
      </w:r>
      <w:permStart w:id="1769556211" w:edGrp="everyone"/>
      <w:r w:rsidRPr="00E407F7">
        <w:rPr>
          <w:rFonts w:cs="B Nazanin" w:hint="cs"/>
          <w:rtl/>
        </w:rPr>
        <w:t xml:space="preserve">تاریخ  </w:t>
      </w:r>
      <w:r>
        <w:rPr>
          <w:rFonts w:cs="B Nazanin"/>
        </w:rPr>
        <w:t xml:space="preserve">     </w:t>
      </w:r>
      <w:r w:rsidRPr="00E407F7">
        <w:rPr>
          <w:rFonts w:cs="B Nazanin" w:hint="cs"/>
          <w:rtl/>
        </w:rPr>
        <w:t xml:space="preserve">/   </w:t>
      </w:r>
      <w:r>
        <w:rPr>
          <w:rFonts w:cs="B Nazanin"/>
        </w:rPr>
        <w:t xml:space="preserve">     </w:t>
      </w:r>
      <w:r>
        <w:rPr>
          <w:rFonts w:cs="B Nazanin" w:hint="cs"/>
          <w:rtl/>
        </w:rPr>
        <w:t>/</w:t>
      </w:r>
      <w:r w:rsidRPr="00E407F7">
        <w:rPr>
          <w:rFonts w:cs="B Nazanin" w:hint="cs"/>
          <w:rtl/>
        </w:rPr>
        <w:t xml:space="preserve"> </w:t>
      </w:r>
      <w:r w:rsidR="00933A09">
        <w:rPr>
          <w:rFonts w:cs="B Nazanin" w:hint="cs"/>
          <w:rtl/>
        </w:rPr>
        <w:t xml:space="preserve">      </w:t>
      </w:r>
      <w:r w:rsidRPr="00E407F7">
        <w:rPr>
          <w:rFonts w:cs="B Nazanin" w:hint="cs"/>
          <w:rtl/>
        </w:rPr>
        <w:t xml:space="preserve">تا تاریخ  </w:t>
      </w:r>
      <w:r>
        <w:rPr>
          <w:rFonts w:cs="B Nazanin" w:hint="cs"/>
          <w:rtl/>
        </w:rPr>
        <w:t xml:space="preserve">    </w:t>
      </w:r>
      <w:r w:rsidRPr="00E407F7">
        <w:rPr>
          <w:rFonts w:cs="B Nazanin" w:hint="cs"/>
          <w:rtl/>
        </w:rPr>
        <w:t xml:space="preserve">/   </w:t>
      </w:r>
      <w:r>
        <w:rPr>
          <w:rFonts w:cs="B Nazanin"/>
        </w:rPr>
        <w:t xml:space="preserve">   </w:t>
      </w:r>
      <w:r>
        <w:rPr>
          <w:rFonts w:cs="B Nazanin" w:hint="cs"/>
          <w:rtl/>
        </w:rPr>
        <w:t xml:space="preserve"> </w:t>
      </w:r>
      <w:r w:rsidRPr="00E407F7">
        <w:rPr>
          <w:rFonts w:cs="B Nazanin" w:hint="cs"/>
          <w:rtl/>
        </w:rPr>
        <w:t xml:space="preserve">/ </w:t>
      </w:r>
      <w:r w:rsidR="00933A09">
        <w:rPr>
          <w:rFonts w:cs="B Nazanin" w:hint="cs"/>
          <w:rtl/>
        </w:rPr>
        <w:t xml:space="preserve">    </w:t>
      </w:r>
      <w:permEnd w:id="1769556211"/>
      <w:r w:rsidR="00933A09">
        <w:rPr>
          <w:rFonts w:cs="B Nazanin" w:hint="cs"/>
          <w:rtl/>
        </w:rPr>
        <w:t>می</w:t>
      </w:r>
      <w:r w:rsidR="00933A09">
        <w:rPr>
          <w:rFonts w:cs="B Nazanin"/>
          <w:rtl/>
        </w:rPr>
        <w:softHyphen/>
      </w:r>
      <w:r w:rsidRPr="00E407F7">
        <w:rPr>
          <w:rFonts w:cs="B Nazanin" w:hint="cs"/>
          <w:rtl/>
        </w:rPr>
        <w:t>باشد. در صورت رض</w:t>
      </w:r>
      <w:r w:rsidR="00630371">
        <w:rPr>
          <w:rFonts w:cs="B Nazanin" w:hint="cs"/>
          <w:rtl/>
        </w:rPr>
        <w:t>ایت طرفین مبنی بر تمدید قرارداد</w:t>
      </w:r>
      <w:r w:rsidRPr="00E407F7">
        <w:rPr>
          <w:rFonts w:cs="B Nazanin" w:hint="cs"/>
          <w:rtl/>
        </w:rPr>
        <w:t xml:space="preserve">، این قرارداد یک ماه قبل از پایان مدت تعیین شده با توافق </w:t>
      </w:r>
      <w:r w:rsidR="00630371">
        <w:rPr>
          <w:rFonts w:cs="B Nazanin" w:hint="cs"/>
          <w:rtl/>
        </w:rPr>
        <w:t>کتبی طرفین قابل تمدید خواهد بود</w:t>
      </w:r>
      <w:r w:rsidRPr="00E407F7">
        <w:rPr>
          <w:rFonts w:cs="B Nazanin" w:hint="cs"/>
          <w:rtl/>
        </w:rPr>
        <w:t>.</w:t>
      </w:r>
    </w:p>
    <w:p w:rsidR="00975E12" w:rsidRPr="00E407F7" w:rsidRDefault="00975E12" w:rsidP="00975E12">
      <w:pPr>
        <w:jc w:val="both"/>
        <w:rPr>
          <w:rFonts w:cs="B Nazanin"/>
          <w:b/>
          <w:bCs/>
          <w:rtl/>
        </w:rPr>
      </w:pPr>
      <w:r w:rsidRPr="00E407F7">
        <w:rPr>
          <w:rFonts w:cs="B Nazanin" w:hint="cs"/>
          <w:b/>
          <w:bCs/>
          <w:rtl/>
        </w:rPr>
        <w:t>ماده سه : مبلغ حق الزحمه قرارداد و نحوه پرداخت</w:t>
      </w:r>
    </w:p>
    <w:p w:rsidR="00975E12" w:rsidRPr="00E407F7" w:rsidRDefault="00975E12" w:rsidP="00975E12">
      <w:pPr>
        <w:jc w:val="both"/>
        <w:rPr>
          <w:rFonts w:cs="B Nazanin"/>
          <w:b/>
          <w:bCs/>
          <w:rtl/>
        </w:rPr>
      </w:pPr>
      <w:r w:rsidRPr="00E407F7">
        <w:rPr>
          <w:rFonts w:cs="B Nazanin" w:hint="cs"/>
          <w:b/>
          <w:bCs/>
          <w:rtl/>
        </w:rPr>
        <w:t xml:space="preserve">الف )حق الزحمه  </w:t>
      </w:r>
    </w:p>
    <w:p w:rsidR="00812848" w:rsidRDefault="00975E12" w:rsidP="00630371">
      <w:pPr>
        <w:tabs>
          <w:tab w:val="right" w:pos="10890"/>
        </w:tabs>
        <w:spacing w:after="0"/>
        <w:jc w:val="both"/>
        <w:rPr>
          <w:rFonts w:cs="B Nazanin"/>
          <w:rtl/>
        </w:rPr>
      </w:pPr>
      <w:r w:rsidRPr="00221E7F">
        <w:rPr>
          <w:rFonts w:cs="B Nazanin" w:hint="cs"/>
          <w:rtl/>
        </w:rPr>
        <w:t>1 -3) حق الزحمه انجام خدمات موضوع این قرارداد با در نظر گرفتن بعد مسافت محل بازدید از حومه شهر، تعداد خودروها و</w:t>
      </w:r>
      <w:r>
        <w:rPr>
          <w:rFonts w:cs="B Nazanin" w:hint="cs"/>
          <w:rtl/>
        </w:rPr>
        <w:t xml:space="preserve"> </w:t>
      </w:r>
      <w:r w:rsidRPr="00221E7F">
        <w:rPr>
          <w:rFonts w:cs="B Nazanin" w:hint="cs"/>
          <w:rtl/>
        </w:rPr>
        <w:t>اموال و</w:t>
      </w:r>
      <w:r>
        <w:rPr>
          <w:rFonts w:cs="B Nazanin" w:hint="cs"/>
          <w:rtl/>
        </w:rPr>
        <w:t xml:space="preserve"> </w:t>
      </w:r>
      <w:r w:rsidRPr="00221E7F">
        <w:rPr>
          <w:rFonts w:cs="B Nazanin" w:hint="cs"/>
          <w:rtl/>
        </w:rPr>
        <w:t xml:space="preserve">اشیاء </w:t>
      </w:r>
    </w:p>
    <w:p w:rsidR="00812848" w:rsidRDefault="00812848" w:rsidP="00630371">
      <w:pPr>
        <w:tabs>
          <w:tab w:val="right" w:pos="10890"/>
        </w:tabs>
        <w:spacing w:after="0"/>
        <w:jc w:val="both"/>
        <w:rPr>
          <w:rFonts w:cs="B Nazanin"/>
          <w:rtl/>
        </w:rPr>
      </w:pPr>
    </w:p>
    <w:p w:rsidR="00975E12" w:rsidRDefault="00975E12" w:rsidP="00630371">
      <w:pPr>
        <w:tabs>
          <w:tab w:val="right" w:pos="10890"/>
        </w:tabs>
        <w:spacing w:after="0"/>
        <w:jc w:val="both"/>
        <w:rPr>
          <w:rFonts w:cs="B Nazanin"/>
          <w:rtl/>
        </w:rPr>
      </w:pPr>
      <w:r w:rsidRPr="00221E7F">
        <w:rPr>
          <w:rFonts w:cs="B Nazanin" w:hint="cs"/>
          <w:rtl/>
        </w:rPr>
        <w:lastRenderedPageBreak/>
        <w:t>زیاندیده و بدون در نظر گرفتن نوع و ظرفیت خودرو شامل تمامی انواع خودرو های سبک، نیمه سنگین، سنگین و تخصصی از قبیل سواری، موتورسیکلت، ون، بارکش، اتوبوس</w:t>
      </w:r>
      <w:bookmarkStart w:id="0" w:name="_GoBack"/>
      <w:bookmarkEnd w:id="0"/>
      <w:r w:rsidRPr="00221E7F">
        <w:rPr>
          <w:rFonts w:cs="B Nazanin" w:hint="cs"/>
          <w:rtl/>
        </w:rPr>
        <w:t>، مینی بوس</w:t>
      </w:r>
      <w:r>
        <w:rPr>
          <w:rFonts w:cs="B Nazanin" w:hint="cs"/>
          <w:rtl/>
        </w:rPr>
        <w:t xml:space="preserve"> و</w:t>
      </w:r>
      <w:r w:rsidRPr="00221E7F">
        <w:rPr>
          <w:rFonts w:cs="B Nazanin" w:hint="cs"/>
          <w:rtl/>
        </w:rPr>
        <w:t xml:space="preserve"> جرثقیل به قرار جدول زیر می باشد:</w:t>
      </w:r>
    </w:p>
    <w:p w:rsidR="00975E12" w:rsidRPr="00221E7F" w:rsidRDefault="00975E12" w:rsidP="00975E12">
      <w:pPr>
        <w:tabs>
          <w:tab w:val="right" w:pos="10890"/>
        </w:tabs>
        <w:spacing w:after="0"/>
        <w:jc w:val="both"/>
        <w:rPr>
          <w:rFonts w:cs="B Nazanin"/>
          <w:rtl/>
        </w:rPr>
      </w:pPr>
    </w:p>
    <w:tbl>
      <w:tblPr>
        <w:tblStyle w:val="LightGrid-Accent11"/>
        <w:tblpPr w:leftFromText="180" w:rightFromText="180" w:vertAnchor="text" w:horzAnchor="page" w:tblpXSpec="center" w:tblpY="65"/>
        <w:bidiVisual/>
        <w:tblW w:w="5430" w:type="pct"/>
        <w:tblLook w:val="0000" w:firstRow="0" w:lastRow="0" w:firstColumn="0" w:lastColumn="0" w:noHBand="0" w:noVBand="0"/>
      </w:tblPr>
      <w:tblGrid>
        <w:gridCol w:w="4395"/>
        <w:gridCol w:w="2553"/>
        <w:gridCol w:w="2833"/>
      </w:tblGrid>
      <w:tr w:rsidR="00630371" w:rsidRPr="00221E7F" w:rsidTr="00812848">
        <w:trPr>
          <w:gridBefore w:val="1"/>
          <w:cnfStyle w:val="000000100000" w:firstRow="0" w:lastRow="0" w:firstColumn="0" w:lastColumn="0" w:oddVBand="0" w:evenVBand="0" w:oddHBand="1" w:evenHBand="0" w:firstRowFirstColumn="0" w:firstRowLastColumn="0" w:lastRowFirstColumn="0" w:lastRowLastColumn="0"/>
          <w:wBefore w:w="2247" w:type="pct"/>
          <w:trHeight w:val="113"/>
        </w:trPr>
        <w:tc>
          <w:tcPr>
            <w:cnfStyle w:val="000010000000" w:firstRow="0" w:lastRow="0" w:firstColumn="0" w:lastColumn="0" w:oddVBand="1" w:evenVBand="0" w:oddHBand="0" w:evenHBand="0" w:firstRowFirstColumn="0" w:firstRowLastColumn="0" w:lastRowFirstColumn="0" w:lastRowLastColumn="0"/>
            <w:tcW w:w="1305" w:type="pct"/>
          </w:tcPr>
          <w:p w:rsidR="00975E12" w:rsidRPr="00630371" w:rsidRDefault="00630371" w:rsidP="00630371">
            <w:pPr>
              <w:tabs>
                <w:tab w:val="center" w:pos="1168"/>
                <w:tab w:val="right" w:pos="2337"/>
                <w:tab w:val="right" w:pos="10890"/>
              </w:tabs>
              <w:spacing w:line="276" w:lineRule="auto"/>
              <w:rPr>
                <w:rFonts w:cs="B Nazanin"/>
                <w:b/>
                <w:bCs/>
                <w:rtl/>
                <w:lang w:bidi="fa-IR"/>
              </w:rPr>
            </w:pPr>
            <w:r w:rsidRPr="00630371">
              <w:rPr>
                <w:rFonts w:cs="B Nazanin"/>
                <w:b/>
                <w:bCs/>
                <w:rtl/>
                <w:lang w:bidi="fa-IR"/>
              </w:rPr>
              <w:tab/>
            </w:r>
            <w:r w:rsidR="00975E12" w:rsidRPr="00630371">
              <w:rPr>
                <w:rFonts w:cs="B Nazanin" w:hint="cs"/>
                <w:b/>
                <w:bCs/>
                <w:rtl/>
                <w:lang w:bidi="fa-IR"/>
              </w:rPr>
              <w:t>بازدید درشهر مرکز استان</w:t>
            </w:r>
            <w:r w:rsidRPr="00630371">
              <w:rPr>
                <w:rFonts w:cs="B Nazanin"/>
                <w:b/>
                <w:bCs/>
                <w:rtl/>
                <w:lang w:bidi="fa-IR"/>
              </w:rPr>
              <w:tab/>
            </w:r>
          </w:p>
        </w:tc>
        <w:tc>
          <w:tcPr>
            <w:tcW w:w="1449" w:type="pct"/>
          </w:tcPr>
          <w:p w:rsidR="00975E12" w:rsidRPr="00812848" w:rsidRDefault="00975E12" w:rsidP="009F657C">
            <w:pPr>
              <w:tabs>
                <w:tab w:val="right" w:pos="10890"/>
              </w:tabs>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b/>
                <w:bCs/>
                <w:spacing w:val="-6"/>
                <w:rtl/>
                <w:lang w:bidi="fa-IR"/>
              </w:rPr>
            </w:pPr>
            <w:r w:rsidRPr="00812848">
              <w:rPr>
                <w:rFonts w:cs="B Nazanin" w:hint="cs"/>
                <w:b/>
                <w:bCs/>
                <w:spacing w:val="-6"/>
                <w:rtl/>
                <w:lang w:bidi="fa-IR"/>
              </w:rPr>
              <w:t>بازدید در مناطق شهری و محدوده آن</w:t>
            </w:r>
          </w:p>
        </w:tc>
      </w:tr>
      <w:tr w:rsidR="00630371" w:rsidRPr="00221E7F" w:rsidTr="00812848">
        <w:trPr>
          <w:cnfStyle w:val="000000010000" w:firstRow="0" w:lastRow="0" w:firstColumn="0" w:lastColumn="0" w:oddVBand="0" w:evenVBand="0" w:oddHBand="0" w:evenHBand="1"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247" w:type="pct"/>
          </w:tcPr>
          <w:p w:rsidR="00975E12" w:rsidRPr="00812848" w:rsidRDefault="00975E12" w:rsidP="009F657C">
            <w:pPr>
              <w:tabs>
                <w:tab w:val="right" w:pos="10890"/>
              </w:tabs>
              <w:spacing w:line="276" w:lineRule="auto"/>
              <w:jc w:val="center"/>
              <w:rPr>
                <w:rFonts w:cs="B Nazanin"/>
                <w:spacing w:val="-6"/>
                <w:rtl/>
                <w:lang w:bidi="fa-IR"/>
              </w:rPr>
            </w:pPr>
            <w:r w:rsidRPr="00812848">
              <w:rPr>
                <w:rFonts w:cs="B Nazanin" w:hint="cs"/>
                <w:spacing w:val="-6"/>
                <w:rtl/>
                <w:lang w:bidi="fa-IR"/>
              </w:rPr>
              <w:t>ارزیابی خسارت در بیمه های شخص ثالث (هر دستگاه)</w:t>
            </w:r>
          </w:p>
        </w:tc>
        <w:tc>
          <w:tcPr>
            <w:tcW w:w="1305" w:type="pct"/>
            <w:shd w:val="clear" w:color="auto" w:fill="auto"/>
            <w:vAlign w:val="center"/>
          </w:tcPr>
          <w:p w:rsidR="00975E12" w:rsidRPr="00221E7F" w:rsidRDefault="00975E12" w:rsidP="00630371">
            <w:pPr>
              <w:tabs>
                <w:tab w:val="right" w:pos="10890"/>
              </w:tabs>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rtl/>
                <w:lang w:bidi="fa-IR"/>
              </w:rPr>
            </w:pPr>
            <w:r>
              <w:rPr>
                <w:rFonts w:cs="B Nazanin" w:hint="cs"/>
                <w:rtl/>
                <w:lang w:bidi="fa-IR"/>
              </w:rPr>
              <w:t>250.000ریال</w:t>
            </w:r>
          </w:p>
        </w:tc>
        <w:tc>
          <w:tcPr>
            <w:cnfStyle w:val="000010000000" w:firstRow="0" w:lastRow="0" w:firstColumn="0" w:lastColumn="0" w:oddVBand="1" w:evenVBand="0" w:oddHBand="0" w:evenHBand="0" w:firstRowFirstColumn="0" w:firstRowLastColumn="0" w:lastRowFirstColumn="0" w:lastRowLastColumn="0"/>
            <w:tcW w:w="1449" w:type="pct"/>
            <w:shd w:val="clear" w:color="auto" w:fill="auto"/>
            <w:vAlign w:val="center"/>
          </w:tcPr>
          <w:p w:rsidR="00975E12" w:rsidRPr="00221E7F" w:rsidRDefault="00975E12" w:rsidP="00630371">
            <w:pPr>
              <w:tabs>
                <w:tab w:val="right" w:pos="10890"/>
              </w:tabs>
              <w:spacing w:line="276" w:lineRule="auto"/>
              <w:jc w:val="center"/>
              <w:rPr>
                <w:rFonts w:cs="B Nazanin"/>
                <w:rtl/>
                <w:lang w:bidi="fa-IR"/>
              </w:rPr>
            </w:pPr>
            <w:r w:rsidRPr="00221E7F">
              <w:rPr>
                <w:rFonts w:cs="B Nazanin" w:hint="cs"/>
                <w:rtl/>
                <w:lang w:bidi="fa-IR"/>
              </w:rPr>
              <w:t>000</w:t>
            </w:r>
            <w:r w:rsidRPr="00221E7F">
              <w:rPr>
                <w:rFonts w:cs="B Nazanin"/>
                <w:lang w:bidi="fa-IR"/>
              </w:rPr>
              <w:t>,</w:t>
            </w:r>
            <w:r>
              <w:rPr>
                <w:rFonts w:cs="B Nazanin" w:hint="cs"/>
                <w:rtl/>
                <w:lang w:bidi="fa-IR"/>
              </w:rPr>
              <w:t>500</w:t>
            </w:r>
            <w:r w:rsidRPr="00221E7F">
              <w:rPr>
                <w:rFonts w:cs="B Nazanin" w:hint="cs"/>
                <w:rtl/>
                <w:lang w:bidi="fa-IR"/>
              </w:rPr>
              <w:t xml:space="preserve"> ریال</w:t>
            </w:r>
          </w:p>
        </w:tc>
      </w:tr>
      <w:tr w:rsidR="00630371" w:rsidRPr="00221E7F" w:rsidTr="00812848">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247" w:type="pct"/>
          </w:tcPr>
          <w:p w:rsidR="00975E12" w:rsidRPr="00812848" w:rsidRDefault="00975E12" w:rsidP="009F657C">
            <w:pPr>
              <w:tabs>
                <w:tab w:val="right" w:pos="10890"/>
              </w:tabs>
              <w:spacing w:line="276" w:lineRule="auto"/>
              <w:jc w:val="center"/>
              <w:rPr>
                <w:rFonts w:cs="B Nazanin"/>
                <w:spacing w:val="-6"/>
                <w:rtl/>
                <w:lang w:bidi="fa-IR"/>
              </w:rPr>
            </w:pPr>
            <w:r w:rsidRPr="00812848">
              <w:rPr>
                <w:rFonts w:cs="B Nazanin" w:hint="cs"/>
                <w:spacing w:val="-6"/>
                <w:rtl/>
                <w:lang w:bidi="fa-IR"/>
              </w:rPr>
              <w:t>ارزیابی خسارت در بیمه های شخص ثالث برای زیاندیده دوم به بعد</w:t>
            </w:r>
          </w:p>
        </w:tc>
        <w:tc>
          <w:tcPr>
            <w:tcW w:w="1305" w:type="pct"/>
            <w:shd w:val="clear" w:color="auto" w:fill="auto"/>
            <w:vAlign w:val="center"/>
          </w:tcPr>
          <w:p w:rsidR="00975E12" w:rsidRPr="00221E7F" w:rsidRDefault="00975E12" w:rsidP="00630371">
            <w:pPr>
              <w:tabs>
                <w:tab w:val="right" w:pos="10890"/>
              </w:tabs>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rtl/>
                <w:lang w:bidi="fa-IR"/>
              </w:rPr>
            </w:pPr>
            <w:r w:rsidRPr="00221E7F">
              <w:rPr>
                <w:rFonts w:cs="B Nazanin" w:hint="cs"/>
                <w:rtl/>
                <w:lang w:bidi="fa-IR"/>
              </w:rPr>
              <w:t>000</w:t>
            </w:r>
            <w:r w:rsidRPr="00221E7F">
              <w:rPr>
                <w:rFonts w:cs="B Nazanin"/>
                <w:lang w:bidi="fa-IR"/>
              </w:rPr>
              <w:t>,</w:t>
            </w:r>
            <w:r>
              <w:rPr>
                <w:rFonts w:cs="B Nazanin" w:hint="cs"/>
                <w:rtl/>
                <w:lang w:bidi="fa-IR"/>
              </w:rPr>
              <w:t>150</w:t>
            </w:r>
            <w:r w:rsidRPr="00221E7F">
              <w:rPr>
                <w:rFonts w:cs="B Nazanin" w:hint="cs"/>
                <w:rtl/>
                <w:lang w:bidi="fa-IR"/>
              </w:rPr>
              <w:t xml:space="preserve"> ریال</w:t>
            </w:r>
          </w:p>
        </w:tc>
        <w:tc>
          <w:tcPr>
            <w:cnfStyle w:val="000010000000" w:firstRow="0" w:lastRow="0" w:firstColumn="0" w:lastColumn="0" w:oddVBand="1" w:evenVBand="0" w:oddHBand="0" w:evenHBand="0" w:firstRowFirstColumn="0" w:firstRowLastColumn="0" w:lastRowFirstColumn="0" w:lastRowLastColumn="0"/>
            <w:tcW w:w="1449" w:type="pct"/>
            <w:shd w:val="clear" w:color="auto" w:fill="auto"/>
            <w:vAlign w:val="center"/>
          </w:tcPr>
          <w:p w:rsidR="00975E12" w:rsidRPr="00221E7F" w:rsidRDefault="00975E12" w:rsidP="00630371">
            <w:pPr>
              <w:tabs>
                <w:tab w:val="right" w:pos="10890"/>
              </w:tabs>
              <w:spacing w:line="276" w:lineRule="auto"/>
              <w:jc w:val="center"/>
              <w:rPr>
                <w:rFonts w:cs="B Nazanin"/>
                <w:rtl/>
                <w:lang w:bidi="fa-IR"/>
              </w:rPr>
            </w:pPr>
            <w:r w:rsidRPr="00221E7F">
              <w:rPr>
                <w:rFonts w:cs="B Nazanin" w:hint="cs"/>
                <w:rtl/>
                <w:lang w:bidi="fa-IR"/>
              </w:rPr>
              <w:t>000</w:t>
            </w:r>
            <w:r w:rsidRPr="00221E7F">
              <w:rPr>
                <w:rFonts w:cs="B Nazanin"/>
                <w:lang w:bidi="fa-IR"/>
              </w:rPr>
              <w:t>,</w:t>
            </w:r>
            <w:r>
              <w:rPr>
                <w:rFonts w:cs="B Nazanin" w:hint="cs"/>
                <w:rtl/>
                <w:lang w:bidi="fa-IR"/>
              </w:rPr>
              <w:t>300</w:t>
            </w:r>
            <w:r w:rsidRPr="00221E7F">
              <w:rPr>
                <w:rFonts w:cs="B Nazanin" w:hint="cs"/>
                <w:rtl/>
                <w:lang w:bidi="fa-IR"/>
              </w:rPr>
              <w:t xml:space="preserve"> ریال</w:t>
            </w:r>
          </w:p>
        </w:tc>
      </w:tr>
      <w:tr w:rsidR="00630371" w:rsidRPr="00221E7F" w:rsidTr="00812848">
        <w:trPr>
          <w:cnfStyle w:val="000000010000" w:firstRow="0" w:lastRow="0" w:firstColumn="0" w:lastColumn="0" w:oddVBand="0" w:evenVBand="0" w:oddHBand="0" w:evenHBand="1"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247" w:type="pct"/>
          </w:tcPr>
          <w:p w:rsidR="00975E12" w:rsidRPr="00812848" w:rsidRDefault="00975E12" w:rsidP="009F657C">
            <w:pPr>
              <w:tabs>
                <w:tab w:val="right" w:pos="10890"/>
              </w:tabs>
              <w:spacing w:line="276" w:lineRule="auto"/>
              <w:jc w:val="center"/>
              <w:rPr>
                <w:rFonts w:cs="B Nazanin"/>
                <w:spacing w:val="-6"/>
                <w:rtl/>
                <w:lang w:bidi="fa-IR"/>
              </w:rPr>
            </w:pPr>
            <w:r w:rsidRPr="00812848">
              <w:rPr>
                <w:rFonts w:cs="B Nazanin" w:hint="cs"/>
                <w:spacing w:val="-6"/>
                <w:rtl/>
                <w:lang w:bidi="fa-IR"/>
              </w:rPr>
              <w:t>ارزیابی خسارت در بیمه های بدنه (هر دستگاه)</w:t>
            </w:r>
          </w:p>
        </w:tc>
        <w:tc>
          <w:tcPr>
            <w:tcW w:w="1305" w:type="pct"/>
            <w:shd w:val="clear" w:color="auto" w:fill="auto"/>
            <w:vAlign w:val="center"/>
          </w:tcPr>
          <w:p w:rsidR="00975E12" w:rsidRPr="00221E7F" w:rsidRDefault="00975E12" w:rsidP="00630371">
            <w:pPr>
              <w:tabs>
                <w:tab w:val="right" w:pos="10890"/>
              </w:tabs>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rtl/>
                <w:lang w:bidi="fa-IR"/>
              </w:rPr>
            </w:pPr>
            <w:r w:rsidRPr="00221E7F">
              <w:rPr>
                <w:rFonts w:cs="B Nazanin" w:hint="cs"/>
                <w:rtl/>
                <w:lang w:bidi="fa-IR"/>
              </w:rPr>
              <w:t>000</w:t>
            </w:r>
            <w:r w:rsidRPr="00221E7F">
              <w:rPr>
                <w:rFonts w:cs="B Nazanin"/>
                <w:lang w:bidi="fa-IR"/>
              </w:rPr>
              <w:t>,</w:t>
            </w:r>
            <w:r>
              <w:rPr>
                <w:rFonts w:cs="B Nazanin" w:hint="cs"/>
                <w:rtl/>
                <w:lang w:bidi="fa-IR"/>
              </w:rPr>
              <w:t>250</w:t>
            </w:r>
            <w:r w:rsidRPr="00221E7F">
              <w:rPr>
                <w:rFonts w:cs="B Nazanin" w:hint="cs"/>
                <w:rtl/>
                <w:lang w:bidi="fa-IR"/>
              </w:rPr>
              <w:t xml:space="preserve"> ریال</w:t>
            </w:r>
          </w:p>
        </w:tc>
        <w:tc>
          <w:tcPr>
            <w:cnfStyle w:val="000010000000" w:firstRow="0" w:lastRow="0" w:firstColumn="0" w:lastColumn="0" w:oddVBand="1" w:evenVBand="0" w:oddHBand="0" w:evenHBand="0" w:firstRowFirstColumn="0" w:firstRowLastColumn="0" w:lastRowFirstColumn="0" w:lastRowLastColumn="0"/>
            <w:tcW w:w="1449" w:type="pct"/>
            <w:shd w:val="clear" w:color="auto" w:fill="auto"/>
            <w:vAlign w:val="center"/>
          </w:tcPr>
          <w:p w:rsidR="00975E12" w:rsidRPr="00221E7F" w:rsidRDefault="00975E12" w:rsidP="00630371">
            <w:pPr>
              <w:tabs>
                <w:tab w:val="right" w:pos="10890"/>
              </w:tabs>
              <w:spacing w:line="276" w:lineRule="auto"/>
              <w:jc w:val="center"/>
              <w:rPr>
                <w:rFonts w:cs="B Nazanin"/>
                <w:rtl/>
                <w:lang w:bidi="fa-IR"/>
              </w:rPr>
            </w:pPr>
            <w:r w:rsidRPr="00221E7F">
              <w:rPr>
                <w:rFonts w:cs="B Nazanin" w:hint="cs"/>
                <w:rtl/>
                <w:lang w:bidi="fa-IR"/>
              </w:rPr>
              <w:t>000</w:t>
            </w:r>
            <w:r w:rsidRPr="00221E7F">
              <w:rPr>
                <w:rFonts w:cs="B Nazanin"/>
                <w:lang w:bidi="fa-IR"/>
              </w:rPr>
              <w:t>,</w:t>
            </w:r>
            <w:r>
              <w:rPr>
                <w:rFonts w:cs="B Nazanin" w:hint="cs"/>
                <w:rtl/>
                <w:lang w:bidi="fa-IR"/>
              </w:rPr>
              <w:t>500</w:t>
            </w:r>
            <w:r w:rsidRPr="00221E7F">
              <w:rPr>
                <w:rFonts w:cs="B Nazanin" w:hint="cs"/>
                <w:rtl/>
                <w:lang w:bidi="fa-IR"/>
              </w:rPr>
              <w:t xml:space="preserve"> ریال</w:t>
            </w:r>
          </w:p>
        </w:tc>
      </w:tr>
    </w:tbl>
    <w:p w:rsidR="00975E12" w:rsidRPr="00221E7F" w:rsidRDefault="00975E12" w:rsidP="00975E12">
      <w:pPr>
        <w:tabs>
          <w:tab w:val="right" w:pos="10890"/>
        </w:tabs>
        <w:spacing w:after="0"/>
        <w:jc w:val="both"/>
        <w:rPr>
          <w:rFonts w:cs="B Nazanin"/>
          <w:rtl/>
        </w:rPr>
      </w:pPr>
    </w:p>
    <w:p w:rsidR="00975E12" w:rsidRDefault="00975E12" w:rsidP="00975E12">
      <w:pPr>
        <w:tabs>
          <w:tab w:val="right" w:pos="10890"/>
        </w:tabs>
        <w:spacing w:after="0"/>
        <w:jc w:val="both"/>
        <w:rPr>
          <w:rFonts w:cs="B Nazanin"/>
          <w:rtl/>
        </w:rPr>
      </w:pPr>
      <w:r w:rsidRPr="00A5644A">
        <w:rPr>
          <w:rFonts w:cs="B Nazanin" w:hint="cs"/>
          <w:b/>
          <w:bCs/>
          <w:rtl/>
        </w:rPr>
        <w:t>تبصره 1-</w:t>
      </w:r>
      <w:r w:rsidRPr="00221E7F">
        <w:rPr>
          <w:rFonts w:cs="B Nazanin" w:hint="cs"/>
          <w:rtl/>
        </w:rPr>
        <w:t xml:space="preserve"> انجام هرگونه بازدید در محدوده داخلی ش</w:t>
      </w:r>
      <w:r w:rsidR="00630371">
        <w:rPr>
          <w:rFonts w:cs="B Nazanin" w:hint="cs"/>
          <w:rtl/>
        </w:rPr>
        <w:t>هر (</w:t>
      </w:r>
      <w:r w:rsidRPr="00221E7F">
        <w:rPr>
          <w:rFonts w:cs="B Nazanin" w:hint="cs"/>
          <w:rtl/>
        </w:rPr>
        <w:t>نواحی تحت پوشش شهرداری) طبق نرخ های اعلام شده به شرح فوق الذکر بوده و در خارج از مناطق شهری به ازای هرکیلومتر (مجموع رفت و برگشت) مبلغ 000/</w:t>
      </w:r>
      <w:r>
        <w:rPr>
          <w:rFonts w:cs="B Nazanin" w:hint="cs"/>
          <w:rtl/>
        </w:rPr>
        <w:t>5</w:t>
      </w:r>
      <w:r w:rsidR="00630371">
        <w:rPr>
          <w:rFonts w:cs="B Nazanin" w:hint="cs"/>
          <w:rtl/>
        </w:rPr>
        <w:t xml:space="preserve"> ریال (</w:t>
      </w:r>
      <w:r>
        <w:rPr>
          <w:rFonts w:cs="B Nazanin" w:hint="cs"/>
          <w:rtl/>
        </w:rPr>
        <w:t>پنج</w:t>
      </w:r>
      <w:r w:rsidRPr="00221E7F">
        <w:rPr>
          <w:rFonts w:cs="B Nazanin" w:hint="cs"/>
          <w:rtl/>
        </w:rPr>
        <w:t xml:space="preserve"> هزارریال) هزینه ایاب و ذهاب محاسبه و اضافه میگردد. این هزینه فقط در مورد زیاندیده اول صدق کرده و هزینه ایاب و ذهاب برای زیاندیدگان بعدی </w:t>
      </w:r>
      <w:r>
        <w:rPr>
          <w:rFonts w:cs="B Nazanin" w:hint="cs"/>
          <w:rtl/>
        </w:rPr>
        <w:t xml:space="preserve">بازدید شده </w:t>
      </w:r>
      <w:r w:rsidR="00812848">
        <w:rPr>
          <w:rFonts w:cs="B Nazanin" w:hint="cs"/>
          <w:rtl/>
        </w:rPr>
        <w:t>در همان آدرس محاسبه نمی</w:t>
      </w:r>
      <w:r w:rsidR="00812848">
        <w:rPr>
          <w:rFonts w:cs="B Nazanin"/>
          <w:rtl/>
        </w:rPr>
        <w:softHyphen/>
      </w:r>
      <w:r w:rsidRPr="00221E7F">
        <w:rPr>
          <w:rFonts w:cs="B Nazanin" w:hint="cs"/>
          <w:rtl/>
        </w:rPr>
        <w:t>گردد.</w:t>
      </w:r>
    </w:p>
    <w:p w:rsidR="00975E12" w:rsidRPr="00221E7F" w:rsidRDefault="00975E12" w:rsidP="00975E12">
      <w:pPr>
        <w:tabs>
          <w:tab w:val="right" w:pos="10890"/>
        </w:tabs>
        <w:spacing w:after="0"/>
        <w:jc w:val="both"/>
        <w:rPr>
          <w:rFonts w:cs="B Nazanin"/>
          <w:rtl/>
        </w:rPr>
      </w:pPr>
    </w:p>
    <w:p w:rsidR="00975E12" w:rsidRDefault="00975E12" w:rsidP="00975E12">
      <w:pPr>
        <w:tabs>
          <w:tab w:val="right" w:pos="10890"/>
        </w:tabs>
        <w:spacing w:after="0"/>
        <w:jc w:val="both"/>
        <w:rPr>
          <w:rFonts w:cs="B Nazanin"/>
        </w:rPr>
      </w:pPr>
      <w:r w:rsidRPr="00A5644A">
        <w:rPr>
          <w:rFonts w:cs="B Nazanin" w:hint="cs"/>
          <w:b/>
          <w:bCs/>
          <w:rtl/>
        </w:rPr>
        <w:t>تبصره2-</w:t>
      </w:r>
      <w:r>
        <w:rPr>
          <w:rFonts w:cs="B Nazanin" w:hint="cs"/>
          <w:b/>
          <w:bCs/>
          <w:rtl/>
        </w:rPr>
        <w:t xml:space="preserve"> </w:t>
      </w:r>
      <w:r w:rsidRPr="00221E7F">
        <w:rPr>
          <w:rFonts w:cs="B Nazanin" w:hint="cs"/>
          <w:rtl/>
        </w:rPr>
        <w:t>در صورتیکه وسیله نقلی</w:t>
      </w:r>
      <w:r>
        <w:rPr>
          <w:rFonts w:cs="B Nazanin" w:hint="cs"/>
          <w:rtl/>
        </w:rPr>
        <w:t xml:space="preserve">ه ارزیابی شده توسط کارشناس به </w:t>
      </w:r>
      <w:r w:rsidRPr="00221E7F">
        <w:rPr>
          <w:rFonts w:cs="B Nazanin" w:hint="cs"/>
          <w:rtl/>
        </w:rPr>
        <w:t>دلیل</w:t>
      </w:r>
      <w:r>
        <w:rPr>
          <w:rFonts w:cs="B Nazanin" w:hint="cs"/>
          <w:rtl/>
        </w:rPr>
        <w:t xml:space="preserve"> قصور یا اشتباه کارشناس نیاز</w:t>
      </w:r>
      <w:r w:rsidRPr="00221E7F">
        <w:rPr>
          <w:rFonts w:cs="B Nazanin" w:hint="cs"/>
          <w:rtl/>
        </w:rPr>
        <w:t xml:space="preserve"> به بازدید مجدد داشته باشد، کارشناس موظف به انجام آن و ارائه گزارش تکمیلی به شرکت می باشد که این امر مشمول پرداخت هزینه</w:t>
      </w:r>
      <w:r>
        <w:rPr>
          <w:rFonts w:cs="B Nazanin" w:hint="cs"/>
          <w:rtl/>
        </w:rPr>
        <w:t xml:space="preserve"> اضافی</w:t>
      </w:r>
      <w:r w:rsidRPr="00221E7F">
        <w:rPr>
          <w:rFonts w:cs="B Nazanin" w:hint="cs"/>
          <w:rtl/>
        </w:rPr>
        <w:t xml:space="preserve"> نخواهد بود.</w:t>
      </w:r>
      <w:r w:rsidR="00630371">
        <w:rPr>
          <w:rFonts w:cs="B Nazanin" w:hint="cs"/>
          <w:rtl/>
        </w:rPr>
        <w:t xml:space="preserve"> </w:t>
      </w:r>
      <w:r>
        <w:rPr>
          <w:rFonts w:cs="B Nazanin" w:hint="cs"/>
          <w:rtl/>
        </w:rPr>
        <w:t>ضمنا در صورتی که درخواست بازدید مجدد از سوی شرکت بیمه گر ارایه گردد هزینه آن مطابق قرارداد پرداخت خواهد گردید.</w:t>
      </w:r>
    </w:p>
    <w:p w:rsidR="00975E12" w:rsidRDefault="00975E12" w:rsidP="00975E12">
      <w:pPr>
        <w:tabs>
          <w:tab w:val="right" w:pos="10890"/>
        </w:tabs>
        <w:spacing w:after="0"/>
        <w:jc w:val="both"/>
        <w:rPr>
          <w:rFonts w:cs="B Nazanin"/>
        </w:rPr>
      </w:pPr>
    </w:p>
    <w:p w:rsidR="00975E12" w:rsidRDefault="00975E12" w:rsidP="00975E12">
      <w:pPr>
        <w:tabs>
          <w:tab w:val="right" w:pos="10890"/>
        </w:tabs>
        <w:spacing w:after="0"/>
        <w:jc w:val="both"/>
        <w:rPr>
          <w:rFonts w:cs="B Nazanin"/>
          <w:rtl/>
        </w:rPr>
      </w:pPr>
      <w:r w:rsidRPr="00A5644A">
        <w:rPr>
          <w:rFonts w:cs="B Nazanin" w:hint="cs"/>
          <w:b/>
          <w:bCs/>
          <w:rtl/>
        </w:rPr>
        <w:t>تبصره</w:t>
      </w:r>
      <w:r>
        <w:rPr>
          <w:rFonts w:cs="B Nazanin" w:hint="cs"/>
          <w:b/>
          <w:bCs/>
          <w:rtl/>
        </w:rPr>
        <w:t>3</w:t>
      </w:r>
      <w:r w:rsidRPr="00A5644A">
        <w:rPr>
          <w:rFonts w:cs="B Nazanin" w:hint="cs"/>
          <w:b/>
          <w:bCs/>
          <w:rtl/>
        </w:rPr>
        <w:t>-</w:t>
      </w:r>
      <w:r>
        <w:rPr>
          <w:rFonts w:cs="B Nazanin" w:hint="cs"/>
          <w:b/>
          <w:bCs/>
          <w:rtl/>
        </w:rPr>
        <w:t xml:space="preserve"> </w:t>
      </w:r>
      <w:r>
        <w:rPr>
          <w:rFonts w:cs="B Nazanin" w:hint="cs"/>
          <w:rtl/>
        </w:rPr>
        <w:t>در خسارت های بدنه؛ اگر اعلام خسارت توسط بیمه گذار و ارزیابی در</w:t>
      </w:r>
      <w:r w:rsidRPr="00BF50ED">
        <w:rPr>
          <w:rFonts w:cs="B Nazanin" w:hint="cs"/>
          <w:u w:val="single"/>
          <w:rtl/>
        </w:rPr>
        <w:t xml:space="preserve"> یک روز</w:t>
      </w:r>
      <w:r>
        <w:rPr>
          <w:rFonts w:cs="B Nazanin" w:hint="cs"/>
          <w:rtl/>
        </w:rPr>
        <w:t xml:space="preserve"> و برای </w:t>
      </w:r>
      <w:r w:rsidRPr="00BF50ED">
        <w:rPr>
          <w:rFonts w:cs="B Nazanin" w:hint="cs"/>
          <w:u w:val="single"/>
          <w:rtl/>
        </w:rPr>
        <w:t>یک وسیله</w:t>
      </w:r>
      <w:r>
        <w:rPr>
          <w:rFonts w:cs="B Nazanin" w:hint="cs"/>
          <w:rtl/>
        </w:rPr>
        <w:t xml:space="preserve"> بیش از یک مورد باشد، در ارزیابی دوم و ارزیابی های بعدی هزینه تعلق گرفته به کارشناس 50 % هزینه ارزیابی مورد اول بوده و هیچ گونه هزینه ای بابت ایاب و ذهاب ارزیابی مورد دوم و موارد بعد به کارشناس پرداخت نمی گردد.</w:t>
      </w:r>
    </w:p>
    <w:p w:rsidR="005E05CE" w:rsidRDefault="005E05CE" w:rsidP="00975E12">
      <w:pPr>
        <w:tabs>
          <w:tab w:val="right" w:pos="10890"/>
        </w:tabs>
        <w:spacing w:after="0"/>
        <w:jc w:val="both"/>
        <w:rPr>
          <w:rFonts w:cs="B Nazanin"/>
          <w:rtl/>
        </w:rPr>
      </w:pPr>
    </w:p>
    <w:p w:rsidR="00975E12" w:rsidRPr="00BF50ED" w:rsidRDefault="00975E12" w:rsidP="00975E12">
      <w:pPr>
        <w:tabs>
          <w:tab w:val="right" w:pos="10890"/>
        </w:tabs>
        <w:spacing w:after="0"/>
        <w:jc w:val="both"/>
        <w:rPr>
          <w:rFonts w:cs="Times New Roman"/>
          <w:rtl/>
        </w:rPr>
      </w:pPr>
      <w:r w:rsidRPr="00630371">
        <w:rPr>
          <w:rFonts w:cs="B Nazanin" w:hint="cs"/>
          <w:b/>
          <w:bCs/>
          <w:rtl/>
        </w:rPr>
        <w:t>تبصره 4 –</w:t>
      </w:r>
      <w:r>
        <w:rPr>
          <w:rFonts w:cs="B Nazanin" w:hint="cs"/>
          <w:rtl/>
        </w:rPr>
        <w:t xml:space="preserve"> هرگاه در یک مسیراز چند وسیله نقلیه بازدید گردد هزینه بازدید کلیه خودروها (به تعداد خسارات مطابق یا قراداد) پرداخت و یک هزینه ایاب و ذهاب به میزان مسافت طی شده برای بازدید کلیه خودروها پرداخت خواهد شد. </w:t>
      </w:r>
    </w:p>
    <w:p w:rsidR="00975E12" w:rsidRPr="00221E7F" w:rsidRDefault="00975E12" w:rsidP="00975E12">
      <w:pPr>
        <w:tabs>
          <w:tab w:val="right" w:pos="10890"/>
        </w:tabs>
        <w:spacing w:after="0"/>
        <w:jc w:val="both"/>
        <w:rPr>
          <w:rFonts w:cs="B Nazanin"/>
          <w:rtl/>
        </w:rPr>
      </w:pPr>
    </w:p>
    <w:p w:rsidR="00975E12" w:rsidRPr="00630371" w:rsidRDefault="00975E12" w:rsidP="00630371">
      <w:pPr>
        <w:tabs>
          <w:tab w:val="right" w:pos="10890"/>
        </w:tabs>
        <w:spacing w:after="0"/>
        <w:jc w:val="both"/>
        <w:rPr>
          <w:rFonts w:cs="B Nazanin"/>
          <w:rtl/>
        </w:rPr>
      </w:pPr>
      <w:r w:rsidRPr="00A5644A">
        <w:rPr>
          <w:rFonts w:cs="B Nazanin" w:hint="cs"/>
          <w:b/>
          <w:bCs/>
          <w:rtl/>
        </w:rPr>
        <w:t>تبصره</w:t>
      </w:r>
      <w:r w:rsidR="005E05CE">
        <w:rPr>
          <w:rFonts w:cs="B Nazanin" w:hint="cs"/>
          <w:b/>
          <w:bCs/>
          <w:rtl/>
        </w:rPr>
        <w:t xml:space="preserve"> </w:t>
      </w:r>
      <w:r>
        <w:rPr>
          <w:rFonts w:cs="B Nazanin" w:hint="cs"/>
          <w:b/>
          <w:bCs/>
          <w:rtl/>
        </w:rPr>
        <w:t>5</w:t>
      </w:r>
      <w:r w:rsidRPr="00A5644A">
        <w:rPr>
          <w:rFonts w:cs="B Nazanin" w:hint="cs"/>
          <w:b/>
          <w:bCs/>
          <w:rtl/>
        </w:rPr>
        <w:t>-</w:t>
      </w:r>
      <w:r>
        <w:rPr>
          <w:rFonts w:cs="B Nazanin" w:hint="cs"/>
          <w:b/>
          <w:bCs/>
          <w:rtl/>
        </w:rPr>
        <w:t xml:space="preserve"> </w:t>
      </w:r>
      <w:r w:rsidRPr="00221E7F">
        <w:rPr>
          <w:rFonts w:cs="B Nazanin" w:hint="cs"/>
          <w:rtl/>
        </w:rPr>
        <w:t>از کلیه پرداختی‌ها بر اساس قانون مالیات تکلیفی ، مالیات کسر خواهد شد.</w:t>
      </w:r>
    </w:p>
    <w:p w:rsidR="00975E12" w:rsidRDefault="00975E12" w:rsidP="00975E12">
      <w:pPr>
        <w:tabs>
          <w:tab w:val="right" w:pos="10890"/>
        </w:tabs>
        <w:spacing w:after="0"/>
        <w:jc w:val="both"/>
        <w:rPr>
          <w:rFonts w:cs="B Nazanin"/>
          <w:b/>
          <w:bCs/>
          <w:rtl/>
        </w:rPr>
      </w:pPr>
    </w:p>
    <w:p w:rsidR="00975E12" w:rsidRPr="00A5644A" w:rsidRDefault="00975E12" w:rsidP="00975E12">
      <w:pPr>
        <w:tabs>
          <w:tab w:val="right" w:pos="10890"/>
        </w:tabs>
        <w:spacing w:after="0"/>
        <w:jc w:val="both"/>
        <w:rPr>
          <w:rFonts w:cs="B Nazanin"/>
          <w:b/>
          <w:bCs/>
          <w:rtl/>
        </w:rPr>
      </w:pPr>
      <w:r w:rsidRPr="00A5644A">
        <w:rPr>
          <w:rFonts w:cs="B Nazanin" w:hint="cs"/>
          <w:b/>
          <w:bCs/>
          <w:rtl/>
        </w:rPr>
        <w:t>ب ) نحوه پرداخت:</w:t>
      </w:r>
    </w:p>
    <w:p w:rsidR="00975E12" w:rsidRPr="00221E7F" w:rsidRDefault="00975E12" w:rsidP="00630371">
      <w:pPr>
        <w:tabs>
          <w:tab w:val="right" w:pos="10890"/>
        </w:tabs>
        <w:spacing w:after="0"/>
        <w:jc w:val="both"/>
        <w:rPr>
          <w:rFonts w:cs="B Nazanin"/>
          <w:rtl/>
        </w:rPr>
      </w:pPr>
      <w:r w:rsidRPr="00221E7F">
        <w:rPr>
          <w:rFonts w:cs="B Nazanin" w:hint="cs"/>
          <w:rtl/>
        </w:rPr>
        <w:t xml:space="preserve">1 </w:t>
      </w:r>
      <w:r w:rsidRPr="00221E7F">
        <w:rPr>
          <w:rFonts w:ascii="Times New Roman" w:hAnsi="Times New Roman" w:cs="Times New Roman" w:hint="cs"/>
          <w:rtl/>
        </w:rPr>
        <w:t>–</w:t>
      </w:r>
      <w:r w:rsidRPr="00221E7F">
        <w:rPr>
          <w:rFonts w:cs="B Nazanin" w:hint="cs"/>
          <w:rtl/>
        </w:rPr>
        <w:t xml:space="preserve"> 3) کارشناس موظف است صورت وضعیت کارکرد خود را بر اساس لیست تنظیمی با قید شماره پرونده یا کد رهگیری، نوع خسارت، محل حادثه، کیلومتر رفت و برگشت</w:t>
      </w:r>
      <w:r w:rsidR="00630371">
        <w:rPr>
          <w:rFonts w:cs="B Nazanin" w:hint="cs"/>
          <w:rtl/>
        </w:rPr>
        <w:t xml:space="preserve"> </w:t>
      </w:r>
      <w:r w:rsidRPr="00221E7F">
        <w:rPr>
          <w:rFonts w:cs="B Nazanin" w:hint="cs"/>
          <w:rtl/>
        </w:rPr>
        <w:t>(در صورت بازدید در خارج از محدوده شهری)، و حق الزحمه کارشناسی به صورت ماهانه تنظیم و به</w:t>
      </w:r>
      <w:r>
        <w:rPr>
          <w:rFonts w:cs="B Nazanin" w:hint="cs"/>
          <w:rtl/>
        </w:rPr>
        <w:t xml:space="preserve"> شعبه مربوطه تحویل نمایید و رئیس شعبه پس از بررسی و تایید و ایجاد حواله ها در سیستم آن را به مرکز پرداخت خسارت ارسال نماید.</w:t>
      </w:r>
    </w:p>
    <w:p w:rsidR="00975E12" w:rsidRPr="00221E7F" w:rsidRDefault="00975E12" w:rsidP="00630371">
      <w:pPr>
        <w:tabs>
          <w:tab w:val="right" w:pos="10890"/>
        </w:tabs>
        <w:spacing w:after="0"/>
        <w:jc w:val="both"/>
        <w:rPr>
          <w:rFonts w:cs="B Nazanin"/>
          <w:rtl/>
        </w:rPr>
      </w:pPr>
      <w:r w:rsidRPr="00221E7F">
        <w:rPr>
          <w:rFonts w:cs="B Nazanin" w:hint="cs"/>
          <w:rtl/>
        </w:rPr>
        <w:t xml:space="preserve">2 </w:t>
      </w:r>
      <w:r w:rsidRPr="00221E7F">
        <w:rPr>
          <w:rFonts w:ascii="Times New Roman" w:hAnsi="Times New Roman" w:cs="Times New Roman" w:hint="cs"/>
          <w:rtl/>
        </w:rPr>
        <w:t>–</w:t>
      </w:r>
      <w:r w:rsidRPr="00221E7F">
        <w:rPr>
          <w:rFonts w:cs="B Nazanin" w:hint="cs"/>
          <w:rtl/>
        </w:rPr>
        <w:t xml:space="preserve"> 3) شرکت متعهد می گردد ظرف </w:t>
      </w:r>
      <w:r>
        <w:rPr>
          <w:rFonts w:cs="B Nazanin" w:hint="cs"/>
          <w:rtl/>
        </w:rPr>
        <w:t>ده</w:t>
      </w:r>
      <w:r w:rsidRPr="00221E7F">
        <w:rPr>
          <w:rFonts w:cs="B Nazanin" w:hint="cs"/>
          <w:rtl/>
        </w:rPr>
        <w:t xml:space="preserve"> روز کاری پس از دریافت صورت وضعیت کارکرد کارشناس و در صورت تایید، مبلغ قرارداد را در وجه کارشناس پرداخت نماید.</w:t>
      </w:r>
    </w:p>
    <w:p w:rsidR="00975E12" w:rsidRDefault="00975E12" w:rsidP="00975E12">
      <w:pPr>
        <w:tabs>
          <w:tab w:val="right" w:pos="10890"/>
        </w:tabs>
        <w:spacing w:after="0"/>
        <w:jc w:val="both"/>
        <w:rPr>
          <w:rFonts w:cs="B Nazanin"/>
          <w:b/>
          <w:bCs/>
          <w:rtl/>
        </w:rPr>
      </w:pPr>
    </w:p>
    <w:p w:rsidR="00975E12" w:rsidRDefault="00975E12" w:rsidP="00975E12">
      <w:pPr>
        <w:tabs>
          <w:tab w:val="right" w:pos="10890"/>
        </w:tabs>
        <w:spacing w:after="0"/>
        <w:jc w:val="both"/>
        <w:rPr>
          <w:rFonts w:cs="B Nazanin"/>
          <w:rtl/>
        </w:rPr>
      </w:pPr>
      <w:r w:rsidRPr="00A5644A">
        <w:rPr>
          <w:rFonts w:cs="B Nazanin" w:hint="cs"/>
          <w:b/>
          <w:bCs/>
          <w:rtl/>
        </w:rPr>
        <w:t>تبصره</w:t>
      </w:r>
      <w:r>
        <w:rPr>
          <w:rFonts w:cs="B Nazanin" w:hint="cs"/>
          <w:b/>
          <w:bCs/>
          <w:rtl/>
        </w:rPr>
        <w:t xml:space="preserve"> 1</w:t>
      </w:r>
      <w:r w:rsidRPr="00A5644A">
        <w:rPr>
          <w:rFonts w:cs="B Nazanin" w:hint="cs"/>
          <w:b/>
          <w:bCs/>
          <w:rtl/>
        </w:rPr>
        <w:t>-</w:t>
      </w:r>
      <w:r>
        <w:rPr>
          <w:rFonts w:cs="B Nazanin" w:hint="cs"/>
          <w:b/>
          <w:bCs/>
          <w:rtl/>
        </w:rPr>
        <w:t xml:space="preserve"> </w:t>
      </w:r>
      <w:r w:rsidRPr="00221E7F">
        <w:rPr>
          <w:rFonts w:cs="B Nazanin" w:hint="cs"/>
          <w:rtl/>
        </w:rPr>
        <w:t>شرکت می بایست ظرف مهلت مقرر فوق، آن بخش از صورت وضعیت های مورد تایید قرار گرفته طرف دوم را پرداخت و ظرف همین مدت مواردی را که به هر دلیل مورد تایید نبوده اند و یا غیر قابل پرداخت تشخیص داده شده اند را با ذکر دلایل مستند و با مشخص نمودن نقایص و ایرادات مربوط به طرف دوم اعلام نماید.</w:t>
      </w:r>
    </w:p>
    <w:p w:rsidR="005E05CE" w:rsidRPr="00221E7F" w:rsidRDefault="005E05CE" w:rsidP="00975E12">
      <w:pPr>
        <w:tabs>
          <w:tab w:val="right" w:pos="10890"/>
        </w:tabs>
        <w:spacing w:after="0"/>
        <w:jc w:val="both"/>
        <w:rPr>
          <w:rFonts w:cs="B Nazanin"/>
          <w:rtl/>
        </w:rPr>
      </w:pPr>
    </w:p>
    <w:p w:rsidR="00975E12" w:rsidRPr="00221E7F" w:rsidRDefault="00975E12" w:rsidP="00975E12">
      <w:pPr>
        <w:tabs>
          <w:tab w:val="right" w:pos="10890"/>
        </w:tabs>
        <w:spacing w:after="0"/>
        <w:jc w:val="both"/>
        <w:rPr>
          <w:rFonts w:cs="B Nazanin"/>
          <w:rtl/>
        </w:rPr>
      </w:pPr>
      <w:r w:rsidRPr="00A5644A">
        <w:rPr>
          <w:rFonts w:cs="B Nazanin" w:hint="cs"/>
          <w:b/>
          <w:bCs/>
          <w:rtl/>
        </w:rPr>
        <w:t>تبصره</w:t>
      </w:r>
      <w:r>
        <w:rPr>
          <w:rFonts w:cs="B Nazanin" w:hint="cs"/>
          <w:b/>
          <w:bCs/>
          <w:rtl/>
        </w:rPr>
        <w:t xml:space="preserve"> 2</w:t>
      </w:r>
      <w:r w:rsidRPr="00A5644A">
        <w:rPr>
          <w:rFonts w:cs="B Nazanin" w:hint="cs"/>
          <w:b/>
          <w:bCs/>
          <w:rtl/>
        </w:rPr>
        <w:t>-</w:t>
      </w:r>
      <w:r>
        <w:rPr>
          <w:rFonts w:cs="B Nazanin" w:hint="cs"/>
          <w:b/>
          <w:bCs/>
          <w:rtl/>
        </w:rPr>
        <w:t xml:space="preserve"> </w:t>
      </w:r>
      <w:r w:rsidRPr="00221E7F">
        <w:rPr>
          <w:rFonts w:cs="B Nazanin" w:hint="cs"/>
          <w:rtl/>
        </w:rPr>
        <w:t>پرداخت کلیه کسورات قانونی مربوط به این قرارداد بر عهده طرف دوم</w:t>
      </w:r>
      <w:r w:rsidR="00630371">
        <w:rPr>
          <w:rFonts w:cs="B Nazanin" w:hint="cs"/>
          <w:rtl/>
        </w:rPr>
        <w:t xml:space="preserve"> می باشد و طرف اول از هر پرداخت</w:t>
      </w:r>
      <w:r w:rsidRPr="00221E7F">
        <w:rPr>
          <w:rFonts w:cs="B Nazanin" w:hint="cs"/>
          <w:rtl/>
        </w:rPr>
        <w:t>، متناسب با قوانین و مقررات جاری کشور کسورات قانونی را کسر و مالیات بر ارزش افزوده را اضافه می نماید.</w:t>
      </w:r>
    </w:p>
    <w:p w:rsidR="00975E12" w:rsidRPr="00221E7F" w:rsidRDefault="00975E12" w:rsidP="00975E12">
      <w:pPr>
        <w:tabs>
          <w:tab w:val="right" w:pos="10890"/>
        </w:tabs>
        <w:spacing w:after="0"/>
        <w:jc w:val="both"/>
        <w:rPr>
          <w:rFonts w:cs="B Nazanin"/>
          <w:rtl/>
        </w:rPr>
      </w:pPr>
    </w:p>
    <w:p w:rsidR="00975E12" w:rsidRPr="00BD127A" w:rsidRDefault="00975E12" w:rsidP="00975E12">
      <w:pPr>
        <w:tabs>
          <w:tab w:val="right" w:pos="10890"/>
        </w:tabs>
        <w:spacing w:after="0"/>
        <w:jc w:val="both"/>
        <w:rPr>
          <w:rFonts w:cs="B Nazanin"/>
          <w:b/>
          <w:bCs/>
          <w:rtl/>
        </w:rPr>
      </w:pPr>
      <w:r w:rsidRPr="00BD127A">
        <w:rPr>
          <w:rFonts w:cs="B Nazanin" w:hint="cs"/>
          <w:b/>
          <w:bCs/>
          <w:rtl/>
        </w:rPr>
        <w:t xml:space="preserve">ماده چهارم : تضمین حسن انجام کار </w:t>
      </w:r>
    </w:p>
    <w:p w:rsidR="00975E12" w:rsidRPr="0089678C" w:rsidRDefault="00975E12" w:rsidP="00630371">
      <w:pPr>
        <w:tabs>
          <w:tab w:val="right" w:pos="10890"/>
        </w:tabs>
        <w:spacing w:after="0"/>
        <w:jc w:val="lowKashida"/>
        <w:rPr>
          <w:rFonts w:cs="B Nazanin"/>
          <w:rtl/>
        </w:rPr>
      </w:pPr>
      <w:r w:rsidRPr="00221E7F">
        <w:rPr>
          <w:rFonts w:cs="B Nazanin" w:hint="cs"/>
          <w:rtl/>
        </w:rPr>
        <w:t>کارشناس متعهد است در هر زمینه، وظایف خود را با نهایت دقت و با رعایت حقوق و مصالح و منافع شرکت ضمن حفظ حقوق حقه بیمه</w:t>
      </w:r>
      <w:r w:rsidR="00630371">
        <w:rPr>
          <w:rFonts w:cs="B Nazanin" w:hint="cs"/>
          <w:rtl/>
        </w:rPr>
        <w:t>‏</w:t>
      </w:r>
      <w:r w:rsidRPr="00221E7F">
        <w:rPr>
          <w:rFonts w:cs="B Nazanin" w:hint="cs"/>
          <w:rtl/>
        </w:rPr>
        <w:t>گذاران و زیاندیدگان به انجام برساند و به منظور تضمین حسن انجام کار یک فقره چک بدون تاریخ در وجه شرکت بیمه آرمان به مبلغ 000</w:t>
      </w:r>
      <w:r w:rsidRPr="00221E7F">
        <w:rPr>
          <w:rFonts w:cs="B Nazanin"/>
        </w:rPr>
        <w:t>,</w:t>
      </w:r>
      <w:r w:rsidRPr="00221E7F">
        <w:rPr>
          <w:rFonts w:cs="B Nazanin" w:hint="cs"/>
          <w:rtl/>
        </w:rPr>
        <w:t>000</w:t>
      </w:r>
      <w:r w:rsidRPr="00221E7F">
        <w:rPr>
          <w:rFonts w:cs="B Nazanin"/>
        </w:rPr>
        <w:t>,</w:t>
      </w:r>
      <w:r w:rsidRPr="00221E7F">
        <w:rPr>
          <w:rFonts w:cs="B Nazanin" w:hint="cs"/>
          <w:rtl/>
        </w:rPr>
        <w:t>500 ریال صادر</w:t>
      </w:r>
      <w:r>
        <w:rPr>
          <w:rFonts w:cs="B Nazanin" w:hint="cs"/>
          <w:rtl/>
        </w:rPr>
        <w:t xml:space="preserve"> نموده</w:t>
      </w:r>
      <w:r w:rsidRPr="00221E7F">
        <w:rPr>
          <w:rFonts w:cs="B Nazanin" w:hint="cs"/>
          <w:rtl/>
        </w:rPr>
        <w:t xml:space="preserve"> و </w:t>
      </w:r>
      <w:r>
        <w:rPr>
          <w:rFonts w:cs="B Nazanin" w:hint="cs"/>
          <w:rtl/>
        </w:rPr>
        <w:t xml:space="preserve">ظهر آن را به امضای ضامن رسانده و </w:t>
      </w:r>
      <w:r w:rsidRPr="00221E7F">
        <w:rPr>
          <w:rFonts w:cs="B Nazanin" w:hint="cs"/>
          <w:rtl/>
        </w:rPr>
        <w:t xml:space="preserve">تسلیم </w:t>
      </w:r>
      <w:r>
        <w:rPr>
          <w:rFonts w:cs="B Nazanin" w:hint="cs"/>
          <w:rtl/>
        </w:rPr>
        <w:t xml:space="preserve">شرکت </w:t>
      </w:r>
      <w:r w:rsidRPr="00221E7F">
        <w:rPr>
          <w:rFonts w:cs="B Nazanin" w:hint="cs"/>
          <w:rtl/>
        </w:rPr>
        <w:t>نماید که در صورت بروز خسارت به شرکت یا بیمه گذار و یا زیاندیده، شرکت حق دارد با قید تاریخ بر روی چک، نسبت به وصول وجه آن معادل خسارت وارده اقدام نماید. بدیهی است در صورت بروز خسارت، مسئولیت کارشناس محدود به مبلغ</w:t>
      </w:r>
      <w:r w:rsidRPr="00221E7F">
        <w:rPr>
          <w:rFonts w:cs="B Nazanin"/>
        </w:rPr>
        <w:t xml:space="preserve"> </w:t>
      </w:r>
      <w:r w:rsidRPr="00221E7F">
        <w:rPr>
          <w:rFonts w:cs="B Nazanin" w:hint="cs"/>
          <w:rtl/>
        </w:rPr>
        <w:t>چک نبوده و شرکت حق دارد کل خسارت وارده را با انجام اقدامات قانونی از محل هر گونه اموال و دارائی های بدهکار تامین نماید.</w:t>
      </w:r>
      <w:r>
        <w:rPr>
          <w:rFonts w:cs="B Nazanin" w:hint="cs"/>
          <w:rtl/>
        </w:rPr>
        <w:t xml:space="preserve"> ضمنا</w:t>
      </w:r>
      <w:r>
        <w:rPr>
          <w:rFonts w:cs="Times New Roman" w:hint="cs"/>
          <w:rtl/>
        </w:rPr>
        <w:t xml:space="preserve">" </w:t>
      </w:r>
      <w:r w:rsidRPr="0089678C">
        <w:rPr>
          <w:rFonts w:cs="B Nazanin" w:hint="cs"/>
          <w:rtl/>
        </w:rPr>
        <w:t>درصورت اثبات تخلف کارشناس، شرکت بیمه حق دارد معادل سه برا</w:t>
      </w:r>
      <w:r>
        <w:rPr>
          <w:rFonts w:cs="B Nazanin" w:hint="cs"/>
          <w:rtl/>
        </w:rPr>
        <w:t>ب</w:t>
      </w:r>
      <w:r w:rsidRPr="0089678C">
        <w:rPr>
          <w:rFonts w:cs="B Nazanin" w:hint="cs"/>
          <w:rtl/>
        </w:rPr>
        <w:t>رخسارت ارزیابی شده را بعنوان خسارت دریافت کند.</w:t>
      </w:r>
    </w:p>
    <w:p w:rsidR="00975E12" w:rsidRPr="00221E7F" w:rsidRDefault="00975E12" w:rsidP="00975E12">
      <w:pPr>
        <w:tabs>
          <w:tab w:val="right" w:pos="10890"/>
        </w:tabs>
        <w:spacing w:after="0"/>
        <w:jc w:val="both"/>
        <w:rPr>
          <w:rFonts w:cs="B Nazanin"/>
          <w:rtl/>
        </w:rPr>
      </w:pPr>
    </w:p>
    <w:p w:rsidR="00975E12" w:rsidRPr="00BF78BB" w:rsidRDefault="00975E12" w:rsidP="00975E12">
      <w:pPr>
        <w:tabs>
          <w:tab w:val="right" w:pos="10890"/>
        </w:tabs>
        <w:spacing w:after="0"/>
        <w:jc w:val="both"/>
        <w:rPr>
          <w:rFonts w:cs="B Nazanin"/>
          <w:b/>
          <w:bCs/>
          <w:rtl/>
        </w:rPr>
      </w:pPr>
      <w:r w:rsidRPr="00BF78BB">
        <w:rPr>
          <w:rFonts w:cs="B Nazanin" w:hint="cs"/>
          <w:b/>
          <w:bCs/>
          <w:rtl/>
        </w:rPr>
        <w:t>ماده پنج : تعهدات طرف اول</w:t>
      </w:r>
    </w:p>
    <w:p w:rsidR="00975E12" w:rsidRPr="00221E7F" w:rsidRDefault="00975E12" w:rsidP="00630371">
      <w:pPr>
        <w:tabs>
          <w:tab w:val="right" w:pos="10890"/>
        </w:tabs>
        <w:spacing w:after="0"/>
        <w:jc w:val="both"/>
        <w:rPr>
          <w:rFonts w:cs="B Nazanin"/>
          <w:rtl/>
        </w:rPr>
      </w:pPr>
      <w:r w:rsidRPr="00221E7F">
        <w:rPr>
          <w:rFonts w:cs="B Nazanin" w:hint="cs"/>
          <w:rtl/>
        </w:rPr>
        <w:t xml:space="preserve">1 </w:t>
      </w:r>
      <w:r w:rsidRPr="00221E7F">
        <w:rPr>
          <w:rFonts w:ascii="Times New Roman" w:hAnsi="Times New Roman" w:cs="Times New Roman" w:hint="cs"/>
          <w:rtl/>
        </w:rPr>
        <w:t>–</w:t>
      </w:r>
      <w:r w:rsidRPr="00221E7F">
        <w:rPr>
          <w:rFonts w:cs="B Nazanin" w:hint="cs"/>
          <w:rtl/>
        </w:rPr>
        <w:t xml:space="preserve"> </w:t>
      </w:r>
      <w:r>
        <w:rPr>
          <w:rFonts w:cs="B Nazanin" w:hint="cs"/>
          <w:rtl/>
        </w:rPr>
        <w:t>5</w:t>
      </w:r>
      <w:r w:rsidRPr="00221E7F">
        <w:rPr>
          <w:rFonts w:cs="B Nazanin" w:hint="cs"/>
          <w:rtl/>
        </w:rPr>
        <w:t>) طرف اول موظف است به منظور تسهیل در امر ارتباط و تسریع در انجام خدمات موضوع قرارداد</w:t>
      </w:r>
      <w:r>
        <w:rPr>
          <w:rFonts w:cs="B Nazanin" w:hint="cs"/>
          <w:rtl/>
        </w:rPr>
        <w:t xml:space="preserve">، </w:t>
      </w:r>
      <w:r w:rsidRPr="00221E7F">
        <w:rPr>
          <w:rFonts w:cs="B Nazanin" w:hint="cs"/>
          <w:rtl/>
        </w:rPr>
        <w:t xml:space="preserve">اطلاع رسانی لازم را به </w:t>
      </w:r>
      <w:r>
        <w:rPr>
          <w:rFonts w:cs="B Nazanin" w:hint="cs"/>
          <w:rtl/>
        </w:rPr>
        <w:t>کارشناس مربوطه</w:t>
      </w:r>
      <w:r w:rsidRPr="00221E7F">
        <w:rPr>
          <w:rFonts w:cs="B Nazanin" w:hint="cs"/>
          <w:rtl/>
        </w:rPr>
        <w:t xml:space="preserve"> بعمل آورد.</w:t>
      </w:r>
    </w:p>
    <w:p w:rsidR="00975E12" w:rsidRPr="00221E7F" w:rsidRDefault="00975E12" w:rsidP="00630371">
      <w:pPr>
        <w:tabs>
          <w:tab w:val="right" w:pos="10890"/>
        </w:tabs>
        <w:spacing w:after="0"/>
        <w:jc w:val="both"/>
        <w:rPr>
          <w:rFonts w:cs="B Nazanin"/>
          <w:rtl/>
        </w:rPr>
      </w:pPr>
      <w:r w:rsidRPr="00221E7F">
        <w:rPr>
          <w:rFonts w:cs="B Nazanin" w:hint="cs"/>
          <w:rtl/>
        </w:rPr>
        <w:t xml:space="preserve">2 </w:t>
      </w:r>
      <w:r w:rsidRPr="00221E7F">
        <w:rPr>
          <w:rFonts w:ascii="Times New Roman" w:hAnsi="Times New Roman" w:cs="Times New Roman" w:hint="cs"/>
          <w:rtl/>
        </w:rPr>
        <w:t>–</w:t>
      </w:r>
      <w:r w:rsidRPr="00221E7F">
        <w:rPr>
          <w:rFonts w:cs="B Nazanin" w:hint="cs"/>
          <w:rtl/>
        </w:rPr>
        <w:t xml:space="preserve"> </w:t>
      </w:r>
      <w:r>
        <w:rPr>
          <w:rFonts w:cs="B Nazanin" w:hint="cs"/>
          <w:rtl/>
        </w:rPr>
        <w:t>5</w:t>
      </w:r>
      <w:r w:rsidRPr="00221E7F">
        <w:rPr>
          <w:rFonts w:cs="B Nazanin" w:hint="cs"/>
          <w:rtl/>
        </w:rPr>
        <w:t>) طرف اول موظف است کلیه اطلاعات و مدارک لازم و بخشنامه های مربوطه را در جهت تسریع در اجرای موضوع قرارداد در اختیار واحد های اجرائی خود و طرف دوم قرار دهد.</w:t>
      </w:r>
    </w:p>
    <w:p w:rsidR="00975E12" w:rsidRPr="00221E7F" w:rsidRDefault="00975E12" w:rsidP="00975E12">
      <w:pPr>
        <w:tabs>
          <w:tab w:val="right" w:pos="10890"/>
        </w:tabs>
        <w:spacing w:after="0"/>
        <w:jc w:val="both"/>
        <w:rPr>
          <w:rFonts w:cs="B Nazanin"/>
          <w:rtl/>
        </w:rPr>
      </w:pPr>
    </w:p>
    <w:p w:rsidR="00975E12" w:rsidRPr="00BF78BB" w:rsidRDefault="00975E12" w:rsidP="00975E12">
      <w:pPr>
        <w:tabs>
          <w:tab w:val="right" w:pos="10890"/>
        </w:tabs>
        <w:spacing w:after="0"/>
        <w:jc w:val="both"/>
        <w:rPr>
          <w:rFonts w:cs="B Nazanin"/>
          <w:b/>
          <w:bCs/>
          <w:rtl/>
        </w:rPr>
      </w:pPr>
      <w:r w:rsidRPr="00BF78BB">
        <w:rPr>
          <w:rFonts w:cs="B Nazanin" w:hint="cs"/>
          <w:b/>
          <w:bCs/>
          <w:rtl/>
        </w:rPr>
        <w:t xml:space="preserve">ماده شش : تعهدات طرف دوم </w:t>
      </w:r>
    </w:p>
    <w:p w:rsidR="00975E12" w:rsidRPr="00221E7F" w:rsidRDefault="00975E12" w:rsidP="00975E12">
      <w:pPr>
        <w:tabs>
          <w:tab w:val="right" w:pos="10890"/>
        </w:tabs>
        <w:spacing w:after="0"/>
        <w:jc w:val="both"/>
        <w:rPr>
          <w:rFonts w:cs="B Nazanin"/>
          <w:rtl/>
        </w:rPr>
      </w:pPr>
      <w:r w:rsidRPr="00221E7F">
        <w:rPr>
          <w:rFonts w:cs="B Nazanin" w:hint="cs"/>
          <w:rtl/>
        </w:rPr>
        <w:t xml:space="preserve">1 </w:t>
      </w:r>
      <w:r w:rsidRPr="00221E7F">
        <w:rPr>
          <w:rFonts w:ascii="Times New Roman" w:hAnsi="Times New Roman" w:cs="Times New Roman" w:hint="cs"/>
          <w:rtl/>
        </w:rPr>
        <w:t>–</w:t>
      </w:r>
      <w:r w:rsidRPr="00221E7F">
        <w:rPr>
          <w:rFonts w:cs="B Nazanin" w:hint="cs"/>
          <w:rtl/>
        </w:rPr>
        <w:t xml:space="preserve"> </w:t>
      </w:r>
      <w:r>
        <w:rPr>
          <w:rFonts w:cs="B Nazanin" w:hint="cs"/>
          <w:rtl/>
        </w:rPr>
        <w:t>6</w:t>
      </w:r>
      <w:r w:rsidRPr="00221E7F">
        <w:rPr>
          <w:rFonts w:cs="B Nazanin" w:hint="cs"/>
          <w:rtl/>
        </w:rPr>
        <w:t>) بررسی و احراز اصالت حادثه و خودرو</w:t>
      </w:r>
      <w:r w:rsidR="00257DD0">
        <w:rPr>
          <w:rFonts w:cs="B Nazanin" w:hint="cs"/>
          <w:rtl/>
        </w:rPr>
        <w:t>، بازدید و ثبت صحنه وقوع تصادف</w:t>
      </w:r>
      <w:r w:rsidRPr="00221E7F">
        <w:rPr>
          <w:rFonts w:cs="B Nazanin" w:hint="cs"/>
          <w:rtl/>
        </w:rPr>
        <w:t xml:space="preserve">، جمع آوری مستندات و اسناد مثبته حوادث خودرو و ارایه گزارش و همچنین انجام تحقیقات محلی و یا میدانی در خصوص خسارت مالی ناشی از حوادث مربوط به خودرو به منظور حصول اطمینان از اصالت وقوع حادثه. </w:t>
      </w:r>
    </w:p>
    <w:p w:rsidR="00975E12" w:rsidRPr="00221E7F" w:rsidRDefault="00975E12" w:rsidP="00975E12">
      <w:pPr>
        <w:tabs>
          <w:tab w:val="right" w:pos="10890"/>
        </w:tabs>
        <w:spacing w:after="0"/>
        <w:jc w:val="both"/>
        <w:rPr>
          <w:rFonts w:cs="B Nazanin"/>
          <w:rtl/>
        </w:rPr>
      </w:pPr>
      <w:r w:rsidRPr="00221E7F">
        <w:rPr>
          <w:rFonts w:cs="B Nazanin" w:hint="cs"/>
          <w:rtl/>
        </w:rPr>
        <w:t xml:space="preserve">2 </w:t>
      </w:r>
      <w:r w:rsidRPr="00221E7F">
        <w:rPr>
          <w:rFonts w:ascii="Times New Roman" w:hAnsi="Times New Roman" w:cs="Times New Roman" w:hint="cs"/>
          <w:rtl/>
        </w:rPr>
        <w:t>–</w:t>
      </w:r>
      <w:r w:rsidRPr="00221E7F">
        <w:rPr>
          <w:rFonts w:cs="B Nazanin" w:hint="cs"/>
          <w:rtl/>
        </w:rPr>
        <w:t xml:space="preserve"> </w:t>
      </w:r>
      <w:r>
        <w:rPr>
          <w:rFonts w:cs="B Nazanin" w:hint="cs"/>
          <w:rtl/>
        </w:rPr>
        <w:t>6</w:t>
      </w:r>
      <w:r w:rsidRPr="00221E7F">
        <w:rPr>
          <w:rFonts w:cs="B Nazanin" w:hint="cs"/>
          <w:rtl/>
        </w:rPr>
        <w:t xml:space="preserve">) ارائه اطلاعات و تصویر اسناد مربوط به حادثه و خسارت در به طرف اول حداکثر به فاصله زمانی </w:t>
      </w:r>
      <w:r>
        <w:rPr>
          <w:rFonts w:cs="B Nazanin" w:hint="cs"/>
          <w:rtl/>
        </w:rPr>
        <w:t>24</w:t>
      </w:r>
      <w:r w:rsidRPr="00221E7F">
        <w:rPr>
          <w:rFonts w:cs="B Nazanin" w:hint="cs"/>
          <w:rtl/>
        </w:rPr>
        <w:t xml:space="preserve"> ساعت پس از تاریخ بازدید و همچنین نگهداری و تحویل اسناد مربوطه و ارایه به طرف اول به محض درخواست. </w:t>
      </w:r>
    </w:p>
    <w:p w:rsidR="00975E12" w:rsidRPr="00221E7F" w:rsidRDefault="00975E12" w:rsidP="00975E12">
      <w:pPr>
        <w:tabs>
          <w:tab w:val="right" w:pos="10890"/>
        </w:tabs>
        <w:spacing w:after="0"/>
        <w:jc w:val="both"/>
        <w:rPr>
          <w:rFonts w:cs="B Nazanin"/>
          <w:rtl/>
        </w:rPr>
      </w:pPr>
      <w:r w:rsidRPr="00221E7F">
        <w:rPr>
          <w:rFonts w:cs="B Nazanin" w:hint="cs"/>
          <w:rtl/>
        </w:rPr>
        <w:t xml:space="preserve">3 </w:t>
      </w:r>
      <w:r w:rsidRPr="00221E7F">
        <w:rPr>
          <w:rFonts w:ascii="Times New Roman" w:hAnsi="Times New Roman" w:cs="Times New Roman" w:hint="cs"/>
          <w:rtl/>
        </w:rPr>
        <w:t>–</w:t>
      </w:r>
      <w:r w:rsidRPr="00221E7F">
        <w:rPr>
          <w:rFonts w:cs="B Nazanin" w:hint="cs"/>
          <w:rtl/>
        </w:rPr>
        <w:t xml:space="preserve"> </w:t>
      </w:r>
      <w:r>
        <w:rPr>
          <w:rFonts w:cs="B Nazanin" w:hint="cs"/>
          <w:rtl/>
        </w:rPr>
        <w:t>6</w:t>
      </w:r>
      <w:r w:rsidRPr="00221E7F">
        <w:rPr>
          <w:rFonts w:cs="B Nazanin" w:hint="cs"/>
          <w:rtl/>
        </w:rPr>
        <w:t>) طرف دوم متعهد می گردد براساس ضوابط و روش های اجرائی متداول و مربوطه در</w:t>
      </w:r>
      <w:r w:rsidR="00257DD0">
        <w:rPr>
          <w:rFonts w:cs="B Nazanin" w:hint="cs"/>
          <w:rtl/>
        </w:rPr>
        <w:t xml:space="preserve"> سریعترین زمان ممکن</w:t>
      </w:r>
      <w:r w:rsidRPr="00221E7F">
        <w:rPr>
          <w:rFonts w:cs="B Nazanin" w:hint="cs"/>
          <w:rtl/>
        </w:rPr>
        <w:t>، به امور محوله رسیدگی و نهایت اصول مشتری مداری و اخلاق حرفه</w:t>
      </w:r>
      <w:r w:rsidR="00257DD0">
        <w:rPr>
          <w:rFonts w:cs="B Nazanin" w:hint="cs"/>
          <w:rtl/>
        </w:rPr>
        <w:t xml:space="preserve"> ای را در برخورد با بیمه گذاران، زیان دیدگان</w:t>
      </w:r>
      <w:r w:rsidRPr="00221E7F">
        <w:rPr>
          <w:rFonts w:cs="B Nazanin" w:hint="cs"/>
          <w:rtl/>
        </w:rPr>
        <w:t>، کارکنان شعب و</w:t>
      </w:r>
      <w:r w:rsidR="00257DD0">
        <w:rPr>
          <w:rFonts w:cs="B Nazanin" w:hint="cs"/>
          <w:rtl/>
        </w:rPr>
        <w:t xml:space="preserve"> عوامل فروش طرف اول رعایت نماید</w:t>
      </w:r>
      <w:r w:rsidRPr="00221E7F">
        <w:rPr>
          <w:rFonts w:cs="B Nazanin" w:hint="cs"/>
          <w:rtl/>
        </w:rPr>
        <w:t xml:space="preserve">. </w:t>
      </w:r>
    </w:p>
    <w:p w:rsidR="00975E12" w:rsidRDefault="00975E12" w:rsidP="00975E12">
      <w:pPr>
        <w:tabs>
          <w:tab w:val="right" w:pos="10890"/>
        </w:tabs>
        <w:spacing w:after="0"/>
        <w:jc w:val="both"/>
        <w:rPr>
          <w:rFonts w:cs="B Nazanin"/>
          <w:rtl/>
        </w:rPr>
      </w:pPr>
      <w:r w:rsidRPr="00221E7F">
        <w:rPr>
          <w:rFonts w:cs="B Nazanin" w:hint="cs"/>
          <w:rtl/>
        </w:rPr>
        <w:lastRenderedPageBreak/>
        <w:t xml:space="preserve">4 </w:t>
      </w:r>
      <w:r w:rsidRPr="00221E7F">
        <w:rPr>
          <w:rFonts w:ascii="Times New Roman" w:hAnsi="Times New Roman" w:cs="Times New Roman" w:hint="cs"/>
          <w:rtl/>
        </w:rPr>
        <w:t>–</w:t>
      </w:r>
      <w:r w:rsidRPr="00221E7F">
        <w:rPr>
          <w:rFonts w:cs="B Nazanin" w:hint="cs"/>
          <w:rtl/>
        </w:rPr>
        <w:t xml:space="preserve"> </w:t>
      </w:r>
      <w:r>
        <w:rPr>
          <w:rFonts w:cs="B Nazanin" w:hint="cs"/>
          <w:rtl/>
        </w:rPr>
        <w:t>6</w:t>
      </w:r>
      <w:r w:rsidRPr="00221E7F">
        <w:rPr>
          <w:rFonts w:cs="B Nazanin" w:hint="cs"/>
          <w:rtl/>
        </w:rPr>
        <w:t>) طرف دوم متعهد می گردد مسئولیت هرگونه اشتباه سهوی و یا عمدی حادث در مقابل طرف اول و اشخاص حقیقی یا حقوقی مرتبط با موضوع قرارداد را پس از اثبات پذیرا شده</w:t>
      </w:r>
      <w:r w:rsidR="00257DD0">
        <w:rPr>
          <w:rFonts w:cs="B Nazanin" w:hint="cs"/>
          <w:rtl/>
        </w:rPr>
        <w:t xml:space="preserve"> و زیان های وارده را جبران نماید</w:t>
      </w:r>
      <w:r w:rsidRPr="00221E7F">
        <w:rPr>
          <w:rFonts w:cs="B Nazanin" w:hint="cs"/>
          <w:rtl/>
        </w:rPr>
        <w:t>.</w:t>
      </w:r>
    </w:p>
    <w:p w:rsidR="00975E12" w:rsidRPr="00221E7F" w:rsidRDefault="00257DD0" w:rsidP="00812848">
      <w:pPr>
        <w:spacing w:after="0"/>
        <w:jc w:val="both"/>
        <w:rPr>
          <w:rFonts w:cs="B Nazanin"/>
          <w:rtl/>
        </w:rPr>
      </w:pPr>
      <w:r>
        <w:rPr>
          <w:rFonts w:cs="B Nazanin" w:hint="cs"/>
          <w:rtl/>
        </w:rPr>
        <w:t xml:space="preserve"> </w:t>
      </w:r>
      <w:r w:rsidR="00975E12" w:rsidRPr="00257DD0">
        <w:rPr>
          <w:rFonts w:cs="B Nazanin" w:hint="cs"/>
          <w:rtl/>
        </w:rPr>
        <w:t>5-</w:t>
      </w:r>
      <w:r>
        <w:rPr>
          <w:rFonts w:cs="B Nazanin" w:hint="cs"/>
          <w:rtl/>
        </w:rPr>
        <w:t xml:space="preserve"> </w:t>
      </w:r>
      <w:r w:rsidR="00975E12" w:rsidRPr="00257DD0">
        <w:rPr>
          <w:rFonts w:cs="B Nazanin" w:hint="cs"/>
          <w:rtl/>
        </w:rPr>
        <w:t xml:space="preserve">6) </w:t>
      </w:r>
      <w:r w:rsidR="00975E12" w:rsidRPr="00E407F7">
        <w:rPr>
          <w:rFonts w:cs="B Nazanin" w:hint="cs"/>
          <w:rtl/>
        </w:rPr>
        <w:t xml:space="preserve">کارشناس متعهد است امور ارجاعی را بر حسب فوریت موضوع در اسرع وقت، در </w:t>
      </w:r>
      <w:r w:rsidR="00975E12">
        <w:rPr>
          <w:rFonts w:cs="B Nazanin" w:hint="cs"/>
          <w:rtl/>
        </w:rPr>
        <w:t>مرکز استان ها طی روز اعلام خسارت و شهرستانها نهایتا</w:t>
      </w:r>
      <w:r w:rsidR="00812848">
        <w:rPr>
          <w:rFonts w:cs="B Nazanin" w:hint="cs"/>
          <w:rtl/>
        </w:rPr>
        <w:t xml:space="preserve">ً </w:t>
      </w:r>
      <w:r w:rsidR="00975E12" w:rsidRPr="00812848">
        <w:rPr>
          <w:rFonts w:cs="B Nazanin" w:hint="cs"/>
          <w:rtl/>
        </w:rPr>
        <w:t>تا</w:t>
      </w:r>
      <w:r w:rsidR="00975E12">
        <w:rPr>
          <w:rFonts w:cs="Times New Roman" w:hint="cs"/>
          <w:rtl/>
        </w:rPr>
        <w:t xml:space="preserve"> </w:t>
      </w:r>
      <w:r w:rsidR="00975E12" w:rsidRPr="0089678C">
        <w:rPr>
          <w:rFonts w:cs="B Nazanin" w:hint="cs"/>
          <w:rtl/>
        </w:rPr>
        <w:t>24 ساعت بعد از اعلام خسارت بازدید نماید.</w:t>
      </w:r>
    </w:p>
    <w:p w:rsidR="00975E12" w:rsidRPr="00221E7F" w:rsidRDefault="00975E12" w:rsidP="005E05CE">
      <w:pPr>
        <w:tabs>
          <w:tab w:val="right" w:pos="10890"/>
        </w:tabs>
        <w:spacing w:after="0"/>
        <w:jc w:val="both"/>
        <w:rPr>
          <w:rFonts w:cs="B Nazanin"/>
          <w:rtl/>
        </w:rPr>
      </w:pPr>
      <w:r w:rsidRPr="00221E7F">
        <w:rPr>
          <w:rFonts w:cs="B Nazanin" w:hint="cs"/>
          <w:rtl/>
        </w:rPr>
        <w:t xml:space="preserve">6 </w:t>
      </w:r>
      <w:r w:rsidRPr="00221E7F">
        <w:rPr>
          <w:rFonts w:ascii="Times New Roman" w:hAnsi="Times New Roman" w:cs="Times New Roman" w:hint="cs"/>
          <w:rtl/>
        </w:rPr>
        <w:t>–</w:t>
      </w:r>
      <w:r w:rsidRPr="00221E7F">
        <w:rPr>
          <w:rFonts w:cs="B Nazanin" w:hint="cs"/>
          <w:rtl/>
        </w:rPr>
        <w:t xml:space="preserve"> </w:t>
      </w:r>
      <w:r>
        <w:rPr>
          <w:rFonts w:cs="B Nazanin" w:hint="cs"/>
          <w:rtl/>
        </w:rPr>
        <w:t>6</w:t>
      </w:r>
      <w:r w:rsidRPr="00221E7F">
        <w:rPr>
          <w:rFonts w:cs="B Nazanin" w:hint="cs"/>
          <w:rtl/>
        </w:rPr>
        <w:t xml:space="preserve">) طرف دوم متعهد می گردد در حفظ و نگهداری مدارک و اطلاعات و اسناد حاصل از اجرای قرارداد و متعلق به طرف اول کوشا بوده و آنها را محرمانه تلقی نموده و بدون دستور مقام قضائی یا دریافت مجوز کتبی از سوی نماینده تام الاختیار طرف اول در اختیار اشخاص ثالث قرارندهد. </w:t>
      </w:r>
    </w:p>
    <w:p w:rsidR="00975E12" w:rsidRPr="00221E7F" w:rsidRDefault="00975E12" w:rsidP="00975E12">
      <w:pPr>
        <w:tabs>
          <w:tab w:val="right" w:pos="10890"/>
        </w:tabs>
        <w:spacing w:after="0"/>
        <w:jc w:val="both"/>
        <w:rPr>
          <w:rFonts w:cs="B Nazanin"/>
          <w:rtl/>
        </w:rPr>
      </w:pPr>
      <w:r w:rsidRPr="00221E7F">
        <w:rPr>
          <w:rFonts w:cs="B Nazanin" w:hint="cs"/>
          <w:rtl/>
        </w:rPr>
        <w:t xml:space="preserve">7 </w:t>
      </w:r>
      <w:r w:rsidRPr="00221E7F">
        <w:rPr>
          <w:rFonts w:ascii="Times New Roman" w:hAnsi="Times New Roman" w:cs="Times New Roman" w:hint="cs"/>
          <w:rtl/>
        </w:rPr>
        <w:t>–</w:t>
      </w:r>
      <w:r w:rsidRPr="00221E7F">
        <w:rPr>
          <w:rFonts w:cs="B Nazanin" w:hint="cs"/>
          <w:rtl/>
        </w:rPr>
        <w:t xml:space="preserve"> </w:t>
      </w:r>
      <w:r>
        <w:rPr>
          <w:rFonts w:cs="B Nazanin" w:hint="cs"/>
          <w:rtl/>
        </w:rPr>
        <w:t>6</w:t>
      </w:r>
      <w:r w:rsidRPr="00221E7F">
        <w:rPr>
          <w:rFonts w:cs="B Nazanin" w:hint="cs"/>
          <w:rtl/>
        </w:rPr>
        <w:t>) طرف دوم متعهد می گردد شخصاً موضوع قرارداد را اجرا نموده و از واگذاری آن بص</w:t>
      </w:r>
      <w:r w:rsidR="009F657C">
        <w:rPr>
          <w:rFonts w:cs="B Nazanin" w:hint="cs"/>
          <w:rtl/>
        </w:rPr>
        <w:t>ورت جزئی و یا کلی خودداری نماید</w:t>
      </w:r>
      <w:r w:rsidRPr="00221E7F">
        <w:rPr>
          <w:rFonts w:cs="B Nazanin" w:hint="cs"/>
          <w:rtl/>
        </w:rPr>
        <w:t xml:space="preserve">. </w:t>
      </w:r>
      <w:r>
        <w:rPr>
          <w:rFonts w:cs="B Nazanin" w:hint="cs"/>
          <w:rtl/>
        </w:rPr>
        <w:t>درصورت وقوع این موضوع تخلف محسوب گردیده و مطابق ماده 4همین قرارداد با ایشان برخورد خواهد شد.</w:t>
      </w:r>
    </w:p>
    <w:p w:rsidR="00975E12" w:rsidRPr="00221E7F" w:rsidRDefault="00975E12" w:rsidP="009F657C">
      <w:pPr>
        <w:tabs>
          <w:tab w:val="right" w:pos="10890"/>
        </w:tabs>
        <w:spacing w:after="0"/>
        <w:jc w:val="both"/>
        <w:rPr>
          <w:rFonts w:cs="B Nazanin"/>
          <w:rtl/>
        </w:rPr>
      </w:pPr>
      <w:r w:rsidRPr="00221E7F">
        <w:rPr>
          <w:rFonts w:cs="B Nazanin" w:hint="cs"/>
          <w:rtl/>
        </w:rPr>
        <w:t xml:space="preserve">8 </w:t>
      </w:r>
      <w:r w:rsidRPr="00221E7F">
        <w:rPr>
          <w:rFonts w:ascii="Times New Roman" w:hAnsi="Times New Roman" w:cs="Times New Roman" w:hint="cs"/>
          <w:rtl/>
        </w:rPr>
        <w:t>–</w:t>
      </w:r>
      <w:r w:rsidRPr="00221E7F">
        <w:rPr>
          <w:rFonts w:cs="B Nazanin" w:hint="cs"/>
          <w:rtl/>
        </w:rPr>
        <w:t xml:space="preserve"> </w:t>
      </w:r>
      <w:r>
        <w:rPr>
          <w:rFonts w:cs="B Nazanin" w:hint="cs"/>
          <w:rtl/>
        </w:rPr>
        <w:t>6</w:t>
      </w:r>
      <w:r w:rsidRPr="00221E7F">
        <w:rPr>
          <w:rFonts w:cs="B Nazanin" w:hint="cs"/>
          <w:rtl/>
        </w:rPr>
        <w:t>) طرف دوم متعهد می گردد پس از احراز صحت وقو</w:t>
      </w:r>
      <w:r w:rsidR="009F657C">
        <w:rPr>
          <w:rFonts w:cs="B Nazanin" w:hint="cs"/>
          <w:rtl/>
        </w:rPr>
        <w:t>ع حادثه و جمع آوری مستندات لازم</w:t>
      </w:r>
      <w:r w:rsidRPr="00221E7F">
        <w:rPr>
          <w:rFonts w:cs="B Nazanin" w:hint="cs"/>
          <w:rtl/>
        </w:rPr>
        <w:t>، نسبت به اخذ مشخصات کامل و ش</w:t>
      </w:r>
      <w:r w:rsidR="009F657C">
        <w:rPr>
          <w:rFonts w:cs="B Nazanin" w:hint="cs"/>
          <w:rtl/>
        </w:rPr>
        <w:t>ماره حساب یا کارت بانکی ذینفع (</w:t>
      </w:r>
      <w:r w:rsidRPr="00221E7F">
        <w:rPr>
          <w:rFonts w:cs="B Nazanin" w:hint="cs"/>
          <w:rtl/>
        </w:rPr>
        <w:t xml:space="preserve">بیمه گذار و یا زیان دیده) جهت واریز وجه خسارت اقدام </w:t>
      </w:r>
      <w:r>
        <w:rPr>
          <w:rFonts w:cs="B Nazanin" w:hint="cs"/>
          <w:rtl/>
        </w:rPr>
        <w:t>نماید.</w:t>
      </w:r>
    </w:p>
    <w:p w:rsidR="00975E12" w:rsidRPr="00221E7F" w:rsidRDefault="00975E12" w:rsidP="00975E12">
      <w:pPr>
        <w:tabs>
          <w:tab w:val="right" w:pos="10890"/>
        </w:tabs>
        <w:spacing w:after="0"/>
        <w:jc w:val="both"/>
        <w:rPr>
          <w:rFonts w:cs="B Nazanin"/>
          <w:rtl/>
        </w:rPr>
      </w:pPr>
      <w:r w:rsidRPr="00221E7F">
        <w:rPr>
          <w:rFonts w:cs="B Nazanin" w:hint="cs"/>
          <w:rtl/>
        </w:rPr>
        <w:t>9</w:t>
      </w:r>
      <w:r w:rsidR="009F657C">
        <w:rPr>
          <w:rFonts w:cs="B Nazanin" w:hint="cs"/>
          <w:rtl/>
        </w:rPr>
        <w:t xml:space="preserve"> </w:t>
      </w:r>
      <w:r w:rsidRPr="00221E7F">
        <w:rPr>
          <w:rFonts w:ascii="Times New Roman" w:hAnsi="Times New Roman" w:cs="Times New Roman" w:hint="cs"/>
          <w:rtl/>
        </w:rPr>
        <w:t>–</w:t>
      </w:r>
      <w:r w:rsidRPr="00221E7F">
        <w:rPr>
          <w:rFonts w:cs="B Nazanin" w:hint="cs"/>
          <w:rtl/>
        </w:rPr>
        <w:t xml:space="preserve"> </w:t>
      </w:r>
      <w:r>
        <w:rPr>
          <w:rFonts w:cs="B Nazanin" w:hint="cs"/>
          <w:rtl/>
        </w:rPr>
        <w:t>6</w:t>
      </w:r>
      <w:r w:rsidRPr="00221E7F">
        <w:rPr>
          <w:rFonts w:cs="B Nazanin" w:hint="cs"/>
          <w:rtl/>
        </w:rPr>
        <w:t>) رعایت کلیه شیوه نامه های ایمنی در حیطه عملیاتی موضوع قرارداد و مسئولیت وقوع هرگونه حادثه منجر به جرح یا فوت طرف دوم به عهده ایشان می باشد و طرف اول در این ارتباط مسئولیتی ندارد. (حوادث ناشی از کار نیز به عهده طرف دوم می باشد)</w:t>
      </w:r>
      <w:r w:rsidRPr="00221E7F">
        <w:rPr>
          <w:rFonts w:cs="B Nazanin"/>
          <w:rtl/>
        </w:rPr>
        <w:tab/>
      </w:r>
    </w:p>
    <w:p w:rsidR="00975E12" w:rsidRDefault="00975E12" w:rsidP="00975E12">
      <w:pPr>
        <w:tabs>
          <w:tab w:val="right" w:pos="10890"/>
        </w:tabs>
        <w:spacing w:after="0"/>
        <w:jc w:val="both"/>
        <w:rPr>
          <w:rFonts w:cs="B Nazanin"/>
          <w:rtl/>
        </w:rPr>
      </w:pPr>
      <w:r w:rsidRPr="00221E7F">
        <w:rPr>
          <w:rFonts w:cs="B Nazanin" w:hint="cs"/>
          <w:rtl/>
        </w:rPr>
        <w:t>10-</w:t>
      </w:r>
      <w:r w:rsidR="009F657C">
        <w:rPr>
          <w:rFonts w:cs="B Nazanin" w:hint="cs"/>
          <w:rtl/>
        </w:rPr>
        <w:t xml:space="preserve"> </w:t>
      </w:r>
      <w:r>
        <w:rPr>
          <w:rFonts w:cs="B Nazanin" w:hint="cs"/>
          <w:rtl/>
        </w:rPr>
        <w:t>6</w:t>
      </w:r>
      <w:r w:rsidRPr="00221E7F">
        <w:rPr>
          <w:rFonts w:cs="B Nazanin" w:hint="cs"/>
          <w:rtl/>
        </w:rPr>
        <w:t>) طرف دوم موظف است فیزیک پرونده خسارت را بصورت</w:t>
      </w:r>
      <w:r>
        <w:rPr>
          <w:rFonts w:cs="B Nazanin" w:hint="cs"/>
          <w:rtl/>
        </w:rPr>
        <w:t xml:space="preserve"> هفتگی</w:t>
      </w:r>
      <w:r w:rsidRPr="00221E7F">
        <w:rPr>
          <w:rFonts w:cs="B Nazanin" w:hint="cs"/>
          <w:rtl/>
        </w:rPr>
        <w:t xml:space="preserve"> تحویل </w:t>
      </w:r>
      <w:r>
        <w:rPr>
          <w:rFonts w:cs="B Nazanin" w:hint="cs"/>
          <w:rtl/>
        </w:rPr>
        <w:t>شعبه نموده و رسید دریافت نماید و درصورت عدم تحویل در مهلت مقررپرداخت حق الزحمه منوط به ارائه اصل پرونده های خسارت از سوی کارشناس به شعبه مربوطه میباشد.</w:t>
      </w:r>
    </w:p>
    <w:p w:rsidR="00975E12" w:rsidRPr="009F657C" w:rsidRDefault="00975E12" w:rsidP="00255AB8">
      <w:pPr>
        <w:jc w:val="both"/>
        <w:rPr>
          <w:rFonts w:cs="B Nazanin"/>
          <w:rtl/>
        </w:rPr>
      </w:pPr>
      <w:r>
        <w:rPr>
          <w:rFonts w:cs="B Nazanin" w:hint="cs"/>
          <w:rtl/>
        </w:rPr>
        <w:t>11</w:t>
      </w:r>
      <w:r w:rsidR="009F657C">
        <w:rPr>
          <w:rFonts w:cs="B Nazanin" w:hint="cs"/>
          <w:rtl/>
        </w:rPr>
        <w:t xml:space="preserve">- </w:t>
      </w:r>
      <w:r w:rsidRPr="009F657C">
        <w:rPr>
          <w:rFonts w:cs="B Nazanin" w:hint="cs"/>
          <w:rtl/>
        </w:rPr>
        <w:t>6)</w:t>
      </w:r>
      <w:r w:rsidRPr="007F6887">
        <w:rPr>
          <w:rFonts w:cs="B Nazanin" w:hint="cs"/>
          <w:b/>
          <w:bCs/>
          <w:rtl/>
        </w:rPr>
        <w:t xml:space="preserve"> </w:t>
      </w:r>
      <w:r w:rsidRPr="00255AB8">
        <w:rPr>
          <w:rFonts w:cs="B Nazanin" w:hint="cs"/>
          <w:spacing w:val="-4"/>
          <w:rtl/>
        </w:rPr>
        <w:t>کارشناس متعهد است امور ارجاعی را پس از بررسی و ارزیابی و جمع بندی نهایی، حداکثر ظرف مدت 24 ساعت به شرکت ارجاع نماید. هرگونه قصور در این بخش با توجه به اهمیت موضوع مستوجب پرداخت جریمه معادل 70 درصد حق الزحمه ارزیابی آن موضوع و همچنین پرداخت کلیه مبل</w:t>
      </w:r>
      <w:r w:rsidR="00255AB8" w:rsidRPr="00255AB8">
        <w:rPr>
          <w:rFonts w:cs="B Nazanin" w:hint="cs"/>
          <w:spacing w:val="-4"/>
          <w:rtl/>
        </w:rPr>
        <w:t>غ خسارت ناشی از قصور کارشناس می</w:t>
      </w:r>
      <w:r w:rsidR="00255AB8" w:rsidRPr="00255AB8">
        <w:rPr>
          <w:rFonts w:cs="B Nazanin"/>
          <w:spacing w:val="-4"/>
          <w:rtl/>
        </w:rPr>
        <w:softHyphen/>
      </w:r>
      <w:r w:rsidRPr="00255AB8">
        <w:rPr>
          <w:rFonts w:cs="B Nazanin" w:hint="cs"/>
          <w:spacing w:val="-4"/>
          <w:rtl/>
        </w:rPr>
        <w:t>گردد. و د</w:t>
      </w:r>
      <w:r w:rsidR="009F657C" w:rsidRPr="00255AB8">
        <w:rPr>
          <w:rFonts w:cs="B Nazanin" w:hint="cs"/>
          <w:spacing w:val="-4"/>
          <w:rtl/>
        </w:rPr>
        <w:t>ر صورت تکرار و پس از اعلام شرکت</w:t>
      </w:r>
      <w:r w:rsidRPr="00255AB8">
        <w:rPr>
          <w:rFonts w:cs="B Nazanin" w:hint="cs"/>
          <w:spacing w:val="-4"/>
          <w:rtl/>
        </w:rPr>
        <w:t>، موجب قطع همکاری</w:t>
      </w:r>
      <w:r w:rsidR="00255AB8">
        <w:rPr>
          <w:rFonts w:cs="B Nazanin" w:hint="cs"/>
          <w:spacing w:val="-4"/>
          <w:rtl/>
        </w:rPr>
        <w:t xml:space="preserve"> </w:t>
      </w:r>
      <w:r w:rsidR="00255AB8" w:rsidRPr="00255AB8">
        <w:rPr>
          <w:rFonts w:cs="B Nazanin" w:hint="cs"/>
          <w:spacing w:val="-4"/>
          <w:rtl/>
        </w:rPr>
        <w:t>می</w:t>
      </w:r>
      <w:r w:rsidR="00255AB8" w:rsidRPr="00255AB8">
        <w:rPr>
          <w:rFonts w:cs="B Nazanin"/>
          <w:spacing w:val="-4"/>
          <w:rtl/>
        </w:rPr>
        <w:softHyphen/>
      </w:r>
      <w:r w:rsidRPr="00255AB8">
        <w:rPr>
          <w:rFonts w:cs="B Nazanin" w:hint="cs"/>
          <w:spacing w:val="-4"/>
          <w:rtl/>
        </w:rPr>
        <w:t>گردد.</w:t>
      </w:r>
    </w:p>
    <w:p w:rsidR="00975E12" w:rsidRPr="00255AB8" w:rsidRDefault="00975E12" w:rsidP="00975E12">
      <w:pPr>
        <w:tabs>
          <w:tab w:val="right" w:pos="10890"/>
        </w:tabs>
        <w:spacing w:after="0"/>
        <w:jc w:val="both"/>
        <w:rPr>
          <w:rFonts w:cs="B Nazanin"/>
          <w:spacing w:val="-6"/>
          <w:rtl/>
        </w:rPr>
      </w:pPr>
      <w:r w:rsidRPr="00A5644A">
        <w:rPr>
          <w:rFonts w:cs="B Nazanin" w:hint="cs"/>
          <w:b/>
          <w:bCs/>
          <w:rtl/>
        </w:rPr>
        <w:t>تبصره</w:t>
      </w:r>
      <w:r>
        <w:rPr>
          <w:rFonts w:cs="B Nazanin" w:hint="cs"/>
          <w:b/>
          <w:bCs/>
          <w:rtl/>
        </w:rPr>
        <w:t xml:space="preserve"> 1</w:t>
      </w:r>
      <w:r w:rsidRPr="00A5644A">
        <w:rPr>
          <w:rFonts w:cs="B Nazanin" w:hint="cs"/>
          <w:b/>
          <w:bCs/>
          <w:rtl/>
        </w:rPr>
        <w:t>-</w:t>
      </w:r>
      <w:r>
        <w:rPr>
          <w:rFonts w:cs="B Nazanin" w:hint="cs"/>
          <w:b/>
          <w:bCs/>
          <w:rtl/>
        </w:rPr>
        <w:t xml:space="preserve"> </w:t>
      </w:r>
      <w:r w:rsidRPr="00255AB8">
        <w:rPr>
          <w:rFonts w:cs="B Nazanin" w:hint="cs"/>
          <w:spacing w:val="-6"/>
          <w:rtl/>
        </w:rPr>
        <w:t>تامین و نوع وکیفیت</w:t>
      </w:r>
      <w:r w:rsidR="009F657C" w:rsidRPr="00255AB8">
        <w:rPr>
          <w:rFonts w:cs="B Nazanin" w:hint="cs"/>
          <w:spacing w:val="-6"/>
          <w:rtl/>
        </w:rPr>
        <w:t xml:space="preserve"> ملزومات مورد نیاز اعم از زونکن</w:t>
      </w:r>
      <w:r w:rsidRPr="00255AB8">
        <w:rPr>
          <w:rFonts w:cs="B Nazanin" w:hint="cs"/>
          <w:spacing w:val="-6"/>
          <w:rtl/>
        </w:rPr>
        <w:t>، پوشه و فنر پوشه جهت پرونده های خسارت در اختیار و بعهده طرف اول می باشد.</w:t>
      </w:r>
    </w:p>
    <w:p w:rsidR="00975E12" w:rsidRPr="00221E7F" w:rsidRDefault="00975E12" w:rsidP="00975E12">
      <w:pPr>
        <w:tabs>
          <w:tab w:val="right" w:pos="10890"/>
        </w:tabs>
        <w:spacing w:after="0"/>
        <w:jc w:val="both"/>
        <w:rPr>
          <w:rFonts w:cs="B Nazanin"/>
          <w:rtl/>
        </w:rPr>
      </w:pPr>
    </w:p>
    <w:p w:rsidR="00975E12" w:rsidRPr="00D37C35" w:rsidRDefault="00975E12" w:rsidP="00975E12">
      <w:pPr>
        <w:tabs>
          <w:tab w:val="right" w:pos="10890"/>
        </w:tabs>
        <w:spacing w:after="0"/>
        <w:jc w:val="both"/>
        <w:rPr>
          <w:rFonts w:cs="B Nazanin"/>
          <w:b/>
          <w:bCs/>
          <w:rtl/>
        </w:rPr>
      </w:pPr>
      <w:r w:rsidRPr="00D37C35">
        <w:rPr>
          <w:rFonts w:cs="B Nazanin" w:hint="cs"/>
          <w:b/>
          <w:bCs/>
          <w:rtl/>
        </w:rPr>
        <w:t>ماده هفت : عدم وجود رابطه کارگری و استخدامی</w:t>
      </w:r>
    </w:p>
    <w:p w:rsidR="00975E12" w:rsidRPr="00221E7F" w:rsidRDefault="00975E12" w:rsidP="00975E12">
      <w:pPr>
        <w:tabs>
          <w:tab w:val="right" w:pos="10890"/>
        </w:tabs>
        <w:spacing w:after="0"/>
        <w:jc w:val="both"/>
        <w:rPr>
          <w:rFonts w:cs="B Nazanin"/>
          <w:rtl/>
        </w:rPr>
      </w:pPr>
      <w:r w:rsidRPr="00221E7F">
        <w:rPr>
          <w:rFonts w:cs="B Nazanin" w:hint="cs"/>
          <w:rtl/>
        </w:rPr>
        <w:t>روابط بین شرکت و کارشناس موضوع این قرار داد صرفاً رابطه انجام امورکارشناسی است و هیچگونه رابطه کارگری و کارمندی و استخدامی بین طرفین وجود ندارد و به هیچ وجه مشمول مقررات قانون کار و تأمین اجتماعی و سایر مقررات استخدامی نمی باشد.</w:t>
      </w:r>
    </w:p>
    <w:p w:rsidR="00975E12" w:rsidRPr="00221E7F" w:rsidRDefault="00975E12" w:rsidP="00975E12">
      <w:pPr>
        <w:tabs>
          <w:tab w:val="right" w:pos="10890"/>
        </w:tabs>
        <w:spacing w:after="0"/>
        <w:jc w:val="both"/>
        <w:rPr>
          <w:rFonts w:cs="B Nazanin"/>
          <w:rtl/>
        </w:rPr>
      </w:pPr>
    </w:p>
    <w:p w:rsidR="00975E12" w:rsidRPr="00D37C35" w:rsidRDefault="00975E12" w:rsidP="00975E12">
      <w:pPr>
        <w:tabs>
          <w:tab w:val="right" w:pos="10890"/>
        </w:tabs>
        <w:spacing w:after="0"/>
        <w:jc w:val="both"/>
        <w:rPr>
          <w:rFonts w:cs="B Nazanin"/>
          <w:b/>
          <w:bCs/>
          <w:rtl/>
        </w:rPr>
      </w:pPr>
      <w:r w:rsidRPr="00D37C35">
        <w:rPr>
          <w:rFonts w:cs="B Nazanin" w:hint="cs"/>
          <w:b/>
          <w:bCs/>
          <w:rtl/>
        </w:rPr>
        <w:t>ماده هشت : محدوده جغرافیا</w:t>
      </w:r>
    </w:p>
    <w:p w:rsidR="00975E12" w:rsidRDefault="00975E12" w:rsidP="00975E12">
      <w:pPr>
        <w:tabs>
          <w:tab w:val="right" w:pos="10890"/>
        </w:tabs>
        <w:spacing w:after="0"/>
        <w:jc w:val="both"/>
        <w:rPr>
          <w:rFonts w:cs="B Nazanin"/>
          <w:rtl/>
        </w:rPr>
      </w:pPr>
      <w:r w:rsidRPr="00221E7F">
        <w:rPr>
          <w:rFonts w:cs="B Nazanin" w:hint="cs"/>
          <w:rtl/>
        </w:rPr>
        <w:t>محدوده جغرافیایی اجرائی این قرارداد کشور جمهوری اسلامی ایران و</w:t>
      </w:r>
      <w:r w:rsidR="009F657C">
        <w:rPr>
          <w:rFonts w:cs="B Nazanin" w:hint="cs"/>
          <w:rtl/>
        </w:rPr>
        <w:t xml:space="preserve"> </w:t>
      </w:r>
      <w:r>
        <w:rPr>
          <w:rFonts w:cs="B Nazanin" w:hint="cs"/>
          <w:rtl/>
        </w:rPr>
        <w:t>استان</w:t>
      </w:r>
      <w:r w:rsidRPr="00221E7F">
        <w:rPr>
          <w:rFonts w:cs="B Nazanin" w:hint="cs"/>
          <w:rtl/>
        </w:rPr>
        <w:t xml:space="preserve"> </w:t>
      </w:r>
      <w:permStart w:id="924150725" w:edGrp="everyone"/>
      <w:r w:rsidRPr="00221E7F">
        <w:rPr>
          <w:rFonts w:cs="B Nazanin" w:hint="cs"/>
          <w:rtl/>
        </w:rPr>
        <w:t xml:space="preserve">........................................ </w:t>
      </w:r>
      <w:permEnd w:id="924150725"/>
      <w:r w:rsidRPr="00221E7F">
        <w:rPr>
          <w:rFonts w:cs="B Nazanin" w:hint="cs"/>
          <w:rtl/>
        </w:rPr>
        <w:t>می باشد.</w:t>
      </w:r>
    </w:p>
    <w:p w:rsidR="00975E12" w:rsidRPr="00221E7F" w:rsidRDefault="00975E12" w:rsidP="00975E12">
      <w:pPr>
        <w:tabs>
          <w:tab w:val="right" w:pos="10890"/>
        </w:tabs>
        <w:spacing w:after="0"/>
        <w:jc w:val="both"/>
        <w:rPr>
          <w:rFonts w:cs="B Nazanin"/>
          <w:rtl/>
        </w:rPr>
      </w:pPr>
    </w:p>
    <w:p w:rsidR="00975E12" w:rsidRPr="00D37C35" w:rsidRDefault="00975E12" w:rsidP="00975E12">
      <w:pPr>
        <w:tabs>
          <w:tab w:val="right" w:pos="10890"/>
        </w:tabs>
        <w:spacing w:after="0"/>
        <w:jc w:val="both"/>
        <w:rPr>
          <w:rFonts w:cs="B Nazanin"/>
          <w:b/>
          <w:bCs/>
          <w:rtl/>
        </w:rPr>
      </w:pPr>
      <w:r w:rsidRPr="00D37C35">
        <w:rPr>
          <w:rFonts w:cs="B Nazanin" w:hint="cs"/>
          <w:b/>
          <w:bCs/>
          <w:rtl/>
        </w:rPr>
        <w:t xml:space="preserve">ماده </w:t>
      </w:r>
      <w:r>
        <w:rPr>
          <w:rFonts w:cs="B Nazanin" w:hint="cs"/>
          <w:b/>
          <w:bCs/>
          <w:rtl/>
        </w:rPr>
        <w:t>نه</w:t>
      </w:r>
      <w:r w:rsidR="009F657C">
        <w:rPr>
          <w:rFonts w:cs="B Nazanin" w:hint="cs"/>
          <w:b/>
          <w:bCs/>
          <w:rtl/>
        </w:rPr>
        <w:t xml:space="preserve"> </w:t>
      </w:r>
      <w:r w:rsidRPr="00D37C35">
        <w:rPr>
          <w:rFonts w:cs="B Nazanin" w:hint="cs"/>
          <w:b/>
          <w:bCs/>
          <w:rtl/>
        </w:rPr>
        <w:t>: تغییرات</w:t>
      </w:r>
    </w:p>
    <w:p w:rsidR="00975E12" w:rsidRPr="00221E7F" w:rsidRDefault="00975E12" w:rsidP="00975E12">
      <w:pPr>
        <w:tabs>
          <w:tab w:val="right" w:pos="10890"/>
        </w:tabs>
        <w:spacing w:after="0"/>
        <w:jc w:val="both"/>
        <w:rPr>
          <w:rFonts w:cs="B Nazanin"/>
          <w:rtl/>
        </w:rPr>
      </w:pPr>
      <w:r w:rsidRPr="00221E7F">
        <w:rPr>
          <w:rFonts w:cs="B Nazanin" w:hint="cs"/>
          <w:rtl/>
        </w:rPr>
        <w:t xml:space="preserve">هر گونه تغییر در مفاد و شرایط قرارداد با درخواست کتبی طرفین و موافقت یکدیگر بموجب الحاقیه انجام خواهد پذیرفت. همچنین </w:t>
      </w:r>
      <w:r w:rsidR="009F657C">
        <w:rPr>
          <w:rFonts w:cs="B Nazanin" w:hint="cs"/>
          <w:rtl/>
        </w:rPr>
        <w:t>در صورت رد تقاضای هریک از طرفین</w:t>
      </w:r>
      <w:r w:rsidRPr="00221E7F">
        <w:rPr>
          <w:rFonts w:cs="B Nazanin" w:hint="cs"/>
          <w:rtl/>
        </w:rPr>
        <w:t>، می بایست مراتب به طورکتبی و رسمی به طرف مقابل ابلاغ گردد.</w:t>
      </w:r>
    </w:p>
    <w:p w:rsidR="00944F5E" w:rsidRDefault="00944F5E" w:rsidP="00975E12">
      <w:pPr>
        <w:tabs>
          <w:tab w:val="right" w:pos="10890"/>
        </w:tabs>
        <w:spacing w:after="0"/>
        <w:jc w:val="both"/>
        <w:rPr>
          <w:rFonts w:cs="B Nazanin"/>
          <w:rtl/>
        </w:rPr>
      </w:pPr>
    </w:p>
    <w:p w:rsidR="00255AB8" w:rsidRPr="00221E7F" w:rsidRDefault="00255AB8" w:rsidP="00975E12">
      <w:pPr>
        <w:tabs>
          <w:tab w:val="right" w:pos="10890"/>
        </w:tabs>
        <w:spacing w:after="0"/>
        <w:jc w:val="both"/>
        <w:rPr>
          <w:rFonts w:cs="B Nazanin"/>
          <w:rtl/>
        </w:rPr>
      </w:pPr>
    </w:p>
    <w:p w:rsidR="00944F5E" w:rsidRDefault="00975E12" w:rsidP="00944F5E">
      <w:pPr>
        <w:tabs>
          <w:tab w:val="right" w:pos="10890"/>
        </w:tabs>
        <w:spacing w:after="0"/>
        <w:jc w:val="both"/>
        <w:rPr>
          <w:rFonts w:cs="B Nazanin"/>
          <w:b/>
          <w:bCs/>
          <w:rtl/>
        </w:rPr>
      </w:pPr>
      <w:r w:rsidRPr="00D37C35">
        <w:rPr>
          <w:rFonts w:cs="B Nazanin" w:hint="cs"/>
          <w:b/>
          <w:bCs/>
          <w:rtl/>
        </w:rPr>
        <w:lastRenderedPageBreak/>
        <w:t>ماده</w:t>
      </w:r>
      <w:r w:rsidRPr="00D37C35">
        <w:rPr>
          <w:rFonts w:cs="B Nazanin"/>
          <w:b/>
          <w:bCs/>
          <w:rtl/>
        </w:rPr>
        <w:t xml:space="preserve"> </w:t>
      </w:r>
      <w:r>
        <w:rPr>
          <w:rFonts w:cs="B Nazanin" w:hint="cs"/>
          <w:b/>
          <w:bCs/>
          <w:rtl/>
        </w:rPr>
        <w:t>ده</w:t>
      </w:r>
      <w:r w:rsidRPr="00D37C35">
        <w:rPr>
          <w:rFonts w:cs="B Nazanin"/>
          <w:b/>
          <w:bCs/>
          <w:rtl/>
        </w:rPr>
        <w:t xml:space="preserve"> : </w:t>
      </w:r>
      <w:r w:rsidRPr="00D37C35">
        <w:rPr>
          <w:rFonts w:cs="B Nazanin" w:hint="cs"/>
          <w:b/>
          <w:bCs/>
          <w:rtl/>
        </w:rPr>
        <w:t>حل</w:t>
      </w:r>
      <w:r w:rsidRPr="00D37C35">
        <w:rPr>
          <w:rFonts w:cs="B Nazanin"/>
          <w:b/>
          <w:bCs/>
          <w:rtl/>
        </w:rPr>
        <w:t xml:space="preserve"> </w:t>
      </w:r>
      <w:r w:rsidRPr="00D37C35">
        <w:rPr>
          <w:rFonts w:cs="B Nazanin" w:hint="cs"/>
          <w:b/>
          <w:bCs/>
          <w:rtl/>
        </w:rPr>
        <w:t>اختلاف</w:t>
      </w:r>
    </w:p>
    <w:p w:rsidR="00975E12" w:rsidRPr="00944F5E" w:rsidRDefault="00975E12" w:rsidP="00944F5E">
      <w:pPr>
        <w:tabs>
          <w:tab w:val="right" w:pos="10890"/>
        </w:tabs>
        <w:spacing w:after="0"/>
        <w:jc w:val="both"/>
        <w:rPr>
          <w:rFonts w:cs="B Nazanin"/>
          <w:b/>
          <w:bCs/>
          <w:rtl/>
        </w:rPr>
      </w:pPr>
      <w:r w:rsidRPr="00221E7F">
        <w:rPr>
          <w:rFonts w:cs="B Nazanin" w:hint="cs"/>
          <w:rtl/>
        </w:rPr>
        <w:t>در</w:t>
      </w:r>
      <w:r w:rsidRPr="00221E7F">
        <w:rPr>
          <w:rFonts w:cs="B Nazanin"/>
          <w:rtl/>
        </w:rPr>
        <w:t xml:space="preserve"> </w:t>
      </w:r>
      <w:r w:rsidRPr="00221E7F">
        <w:rPr>
          <w:rFonts w:cs="B Nazanin" w:hint="cs"/>
          <w:rtl/>
        </w:rPr>
        <w:t>صورت</w:t>
      </w:r>
      <w:r w:rsidRPr="00221E7F">
        <w:rPr>
          <w:rFonts w:cs="B Nazanin"/>
          <w:rtl/>
        </w:rPr>
        <w:t xml:space="preserve"> </w:t>
      </w:r>
      <w:r w:rsidRPr="00221E7F">
        <w:rPr>
          <w:rFonts w:cs="B Nazanin" w:hint="cs"/>
          <w:rtl/>
        </w:rPr>
        <w:t>بروز</w:t>
      </w:r>
      <w:r w:rsidRPr="00221E7F">
        <w:rPr>
          <w:rFonts w:cs="B Nazanin"/>
          <w:rtl/>
        </w:rPr>
        <w:t xml:space="preserve"> </w:t>
      </w:r>
      <w:r w:rsidRPr="00221E7F">
        <w:rPr>
          <w:rFonts w:cs="B Nazanin" w:hint="cs"/>
          <w:rtl/>
        </w:rPr>
        <w:t>هر</w:t>
      </w:r>
      <w:r w:rsidRPr="00221E7F">
        <w:rPr>
          <w:rFonts w:cs="B Nazanin"/>
          <w:rtl/>
        </w:rPr>
        <w:t xml:space="preserve"> </w:t>
      </w:r>
      <w:r w:rsidRPr="00221E7F">
        <w:rPr>
          <w:rFonts w:cs="B Nazanin" w:hint="cs"/>
          <w:rtl/>
        </w:rPr>
        <w:t>گونه</w:t>
      </w:r>
      <w:r w:rsidRPr="00221E7F">
        <w:rPr>
          <w:rFonts w:cs="B Nazanin"/>
          <w:rtl/>
        </w:rPr>
        <w:t xml:space="preserve"> </w:t>
      </w:r>
      <w:r w:rsidRPr="00221E7F">
        <w:rPr>
          <w:rFonts w:cs="B Nazanin" w:hint="cs"/>
          <w:rtl/>
        </w:rPr>
        <w:t>اختلاف</w:t>
      </w:r>
      <w:r w:rsidRPr="00221E7F">
        <w:rPr>
          <w:rFonts w:cs="B Nazanin"/>
          <w:rtl/>
        </w:rPr>
        <w:t xml:space="preserve"> </w:t>
      </w:r>
      <w:r w:rsidRPr="00221E7F">
        <w:rPr>
          <w:rFonts w:cs="B Nazanin" w:hint="cs"/>
          <w:rtl/>
        </w:rPr>
        <w:t>نظر</w:t>
      </w:r>
      <w:r w:rsidRPr="00221E7F">
        <w:rPr>
          <w:rFonts w:cs="B Nazanin"/>
          <w:rtl/>
        </w:rPr>
        <w:t xml:space="preserve"> </w:t>
      </w:r>
      <w:r w:rsidRPr="00221E7F">
        <w:rPr>
          <w:rFonts w:cs="B Nazanin" w:hint="cs"/>
          <w:rtl/>
        </w:rPr>
        <w:t>در</w:t>
      </w:r>
      <w:r w:rsidRPr="00221E7F">
        <w:rPr>
          <w:rFonts w:cs="B Nazanin"/>
          <w:rtl/>
        </w:rPr>
        <w:t xml:space="preserve"> </w:t>
      </w:r>
      <w:r w:rsidRPr="00221E7F">
        <w:rPr>
          <w:rFonts w:cs="B Nazanin" w:hint="cs"/>
          <w:rtl/>
        </w:rPr>
        <w:t>نحوه</w:t>
      </w:r>
      <w:r w:rsidRPr="00221E7F">
        <w:rPr>
          <w:rFonts w:cs="B Nazanin"/>
          <w:rtl/>
        </w:rPr>
        <w:t xml:space="preserve"> </w:t>
      </w:r>
      <w:r w:rsidRPr="00221E7F">
        <w:rPr>
          <w:rFonts w:cs="B Nazanin" w:hint="cs"/>
          <w:rtl/>
        </w:rPr>
        <w:t>اجرا</w:t>
      </w:r>
      <w:r w:rsidRPr="00221E7F">
        <w:rPr>
          <w:rFonts w:cs="B Nazanin"/>
          <w:rtl/>
        </w:rPr>
        <w:t xml:space="preserve"> </w:t>
      </w:r>
      <w:r w:rsidRPr="00221E7F">
        <w:rPr>
          <w:rFonts w:cs="B Nazanin" w:hint="cs"/>
          <w:rtl/>
        </w:rPr>
        <w:t>و</w:t>
      </w:r>
      <w:r w:rsidRPr="00221E7F">
        <w:rPr>
          <w:rFonts w:cs="B Nazanin"/>
          <w:rtl/>
        </w:rPr>
        <w:t xml:space="preserve"> </w:t>
      </w:r>
      <w:r w:rsidRPr="00221E7F">
        <w:rPr>
          <w:rFonts w:cs="B Nazanin" w:hint="cs"/>
          <w:rtl/>
        </w:rPr>
        <w:t>تفسیر</w:t>
      </w:r>
      <w:r w:rsidRPr="00221E7F">
        <w:rPr>
          <w:rFonts w:cs="B Nazanin"/>
          <w:rtl/>
        </w:rPr>
        <w:t xml:space="preserve"> </w:t>
      </w:r>
      <w:r w:rsidRPr="00221E7F">
        <w:rPr>
          <w:rFonts w:cs="B Nazanin" w:hint="cs"/>
          <w:rtl/>
        </w:rPr>
        <w:t>مفاد</w:t>
      </w:r>
      <w:r w:rsidRPr="00221E7F">
        <w:rPr>
          <w:rFonts w:cs="B Nazanin"/>
          <w:rtl/>
        </w:rPr>
        <w:t xml:space="preserve"> </w:t>
      </w:r>
      <w:r w:rsidRPr="00221E7F">
        <w:rPr>
          <w:rFonts w:cs="B Nazanin" w:hint="cs"/>
          <w:rtl/>
        </w:rPr>
        <w:t>این</w:t>
      </w:r>
      <w:r w:rsidRPr="00221E7F">
        <w:rPr>
          <w:rFonts w:cs="B Nazanin"/>
          <w:rtl/>
        </w:rPr>
        <w:t xml:space="preserve"> </w:t>
      </w:r>
      <w:r w:rsidRPr="00221E7F">
        <w:rPr>
          <w:rFonts w:cs="B Nazanin" w:hint="cs"/>
          <w:rtl/>
        </w:rPr>
        <w:t>قرارداد،</w:t>
      </w:r>
      <w:r w:rsidRPr="00221E7F">
        <w:rPr>
          <w:rFonts w:cs="B Nazanin"/>
          <w:rtl/>
        </w:rPr>
        <w:t xml:space="preserve"> </w:t>
      </w:r>
      <w:r w:rsidRPr="00221E7F">
        <w:rPr>
          <w:rFonts w:cs="B Nazanin" w:hint="cs"/>
          <w:rtl/>
        </w:rPr>
        <w:t>طرفین</w:t>
      </w:r>
      <w:r w:rsidRPr="00221E7F">
        <w:rPr>
          <w:rFonts w:cs="B Nazanin"/>
          <w:rtl/>
        </w:rPr>
        <w:t xml:space="preserve"> </w:t>
      </w:r>
      <w:r w:rsidRPr="00221E7F">
        <w:rPr>
          <w:rFonts w:cs="B Nazanin" w:hint="cs"/>
          <w:rtl/>
        </w:rPr>
        <w:t>سعی</w:t>
      </w:r>
      <w:r w:rsidRPr="00221E7F">
        <w:rPr>
          <w:rFonts w:cs="B Nazanin"/>
          <w:rtl/>
        </w:rPr>
        <w:t xml:space="preserve"> </w:t>
      </w:r>
      <w:r w:rsidRPr="00221E7F">
        <w:rPr>
          <w:rFonts w:cs="B Nazanin" w:hint="cs"/>
          <w:rtl/>
        </w:rPr>
        <w:t>خواهند</w:t>
      </w:r>
      <w:r w:rsidRPr="00221E7F">
        <w:rPr>
          <w:rFonts w:cs="B Nazanin"/>
          <w:rtl/>
        </w:rPr>
        <w:t xml:space="preserve"> </w:t>
      </w:r>
      <w:r w:rsidRPr="00221E7F">
        <w:rPr>
          <w:rFonts w:cs="B Nazanin" w:hint="cs"/>
          <w:rtl/>
        </w:rPr>
        <w:t>نمود</w:t>
      </w:r>
      <w:r w:rsidRPr="00221E7F">
        <w:rPr>
          <w:rFonts w:cs="B Nazanin"/>
          <w:rtl/>
        </w:rPr>
        <w:t xml:space="preserve"> </w:t>
      </w:r>
      <w:r w:rsidRPr="00221E7F">
        <w:rPr>
          <w:rFonts w:cs="B Nazanin" w:hint="cs"/>
          <w:rtl/>
        </w:rPr>
        <w:t>تا</w:t>
      </w:r>
      <w:r w:rsidRPr="00221E7F">
        <w:rPr>
          <w:rFonts w:cs="B Nazanin"/>
          <w:rtl/>
        </w:rPr>
        <w:t xml:space="preserve"> </w:t>
      </w:r>
      <w:r w:rsidRPr="00221E7F">
        <w:rPr>
          <w:rFonts w:cs="B Nazanin" w:hint="cs"/>
          <w:rtl/>
        </w:rPr>
        <w:t>اختلاف</w:t>
      </w:r>
      <w:r w:rsidRPr="00221E7F">
        <w:rPr>
          <w:rFonts w:cs="B Nazanin"/>
          <w:rtl/>
        </w:rPr>
        <w:t xml:space="preserve"> </w:t>
      </w:r>
      <w:r w:rsidRPr="00221E7F">
        <w:rPr>
          <w:rFonts w:cs="B Nazanin" w:hint="cs"/>
          <w:rtl/>
        </w:rPr>
        <w:t>نظر</w:t>
      </w:r>
      <w:r w:rsidRPr="00221E7F">
        <w:rPr>
          <w:rFonts w:cs="B Nazanin"/>
          <w:rtl/>
        </w:rPr>
        <w:t xml:space="preserve"> </w:t>
      </w:r>
      <w:r w:rsidRPr="00221E7F">
        <w:rPr>
          <w:rFonts w:cs="B Nazanin" w:hint="cs"/>
          <w:rtl/>
        </w:rPr>
        <w:t>را</w:t>
      </w:r>
      <w:r w:rsidRPr="00221E7F">
        <w:rPr>
          <w:rFonts w:cs="B Nazanin"/>
          <w:rtl/>
        </w:rPr>
        <w:t xml:space="preserve"> </w:t>
      </w:r>
      <w:r w:rsidRPr="00221E7F">
        <w:rPr>
          <w:rFonts w:cs="B Nazanin" w:hint="cs"/>
          <w:rtl/>
        </w:rPr>
        <w:t>بصورت</w:t>
      </w:r>
      <w:r w:rsidRPr="00221E7F">
        <w:rPr>
          <w:rFonts w:cs="B Nazanin"/>
          <w:rtl/>
        </w:rPr>
        <w:t xml:space="preserve"> </w:t>
      </w:r>
      <w:r w:rsidRPr="00221E7F">
        <w:rPr>
          <w:rFonts w:cs="B Nazanin" w:hint="cs"/>
          <w:rtl/>
        </w:rPr>
        <w:t>مسالمت</w:t>
      </w:r>
      <w:r w:rsidRPr="00221E7F">
        <w:rPr>
          <w:rFonts w:cs="B Nazanin"/>
          <w:rtl/>
        </w:rPr>
        <w:t xml:space="preserve"> </w:t>
      </w:r>
      <w:r w:rsidRPr="00221E7F">
        <w:rPr>
          <w:rFonts w:cs="B Nazanin" w:hint="cs"/>
          <w:rtl/>
        </w:rPr>
        <w:t>آمیز</w:t>
      </w:r>
      <w:r w:rsidRPr="00221E7F">
        <w:rPr>
          <w:rFonts w:cs="B Nazanin"/>
          <w:rtl/>
        </w:rPr>
        <w:t xml:space="preserve"> </w:t>
      </w:r>
      <w:r w:rsidRPr="00221E7F">
        <w:rPr>
          <w:rFonts w:cs="B Nazanin" w:hint="cs"/>
          <w:rtl/>
        </w:rPr>
        <w:t>مرتفع</w:t>
      </w:r>
      <w:r w:rsidRPr="00221E7F">
        <w:rPr>
          <w:rFonts w:cs="B Nazanin"/>
          <w:rtl/>
        </w:rPr>
        <w:t xml:space="preserve"> </w:t>
      </w:r>
      <w:r w:rsidRPr="00221E7F">
        <w:rPr>
          <w:rFonts w:cs="B Nazanin" w:hint="cs"/>
          <w:rtl/>
        </w:rPr>
        <w:t>نمایند</w:t>
      </w:r>
      <w:r w:rsidRPr="00221E7F">
        <w:rPr>
          <w:rFonts w:cs="B Nazanin"/>
          <w:rtl/>
        </w:rPr>
        <w:t xml:space="preserve">. </w:t>
      </w:r>
      <w:r w:rsidRPr="00221E7F">
        <w:rPr>
          <w:rFonts w:cs="B Nazanin" w:hint="cs"/>
          <w:rtl/>
        </w:rPr>
        <w:t>درصورت</w:t>
      </w:r>
      <w:r w:rsidRPr="00221E7F">
        <w:rPr>
          <w:rFonts w:cs="B Nazanin"/>
          <w:rtl/>
        </w:rPr>
        <w:t xml:space="preserve"> </w:t>
      </w:r>
      <w:r w:rsidRPr="00221E7F">
        <w:rPr>
          <w:rFonts w:cs="B Nazanin" w:hint="cs"/>
          <w:rtl/>
        </w:rPr>
        <w:t>عدم</w:t>
      </w:r>
      <w:r w:rsidRPr="00221E7F">
        <w:rPr>
          <w:rFonts w:cs="B Nazanin"/>
          <w:rtl/>
        </w:rPr>
        <w:t xml:space="preserve"> </w:t>
      </w:r>
      <w:r w:rsidRPr="00221E7F">
        <w:rPr>
          <w:rFonts w:cs="B Nazanin" w:hint="cs"/>
          <w:rtl/>
        </w:rPr>
        <w:t>توافق،</w:t>
      </w:r>
      <w:r w:rsidRPr="00221E7F">
        <w:rPr>
          <w:rFonts w:cs="B Nazanin"/>
          <w:rtl/>
        </w:rPr>
        <w:t xml:space="preserve"> </w:t>
      </w:r>
      <w:r>
        <w:rPr>
          <w:rFonts w:cs="B Nazanin" w:hint="cs"/>
          <w:rtl/>
        </w:rPr>
        <w:t>حل اختلاف در صلاحیت محاکم دادگستری می باشد.</w:t>
      </w:r>
    </w:p>
    <w:p w:rsidR="009F657C" w:rsidRDefault="009F657C" w:rsidP="00975E12">
      <w:pPr>
        <w:tabs>
          <w:tab w:val="right" w:pos="10890"/>
        </w:tabs>
        <w:spacing w:after="0"/>
        <w:jc w:val="both"/>
        <w:rPr>
          <w:rFonts w:cs="B Nazanin"/>
          <w:rtl/>
        </w:rPr>
      </w:pPr>
    </w:p>
    <w:p w:rsidR="00975E12" w:rsidRDefault="00975E12" w:rsidP="00975E12">
      <w:pPr>
        <w:tabs>
          <w:tab w:val="right" w:pos="10890"/>
        </w:tabs>
        <w:spacing w:after="0"/>
        <w:jc w:val="both"/>
        <w:rPr>
          <w:rFonts w:cs="B Nazanin"/>
          <w:b/>
          <w:bCs/>
          <w:rtl/>
        </w:rPr>
      </w:pPr>
      <w:r w:rsidRPr="00D37C35">
        <w:rPr>
          <w:rFonts w:cs="B Nazanin" w:hint="cs"/>
          <w:b/>
          <w:bCs/>
          <w:rtl/>
        </w:rPr>
        <w:t xml:space="preserve">ماده </w:t>
      </w:r>
      <w:r w:rsidR="004B0CAD">
        <w:rPr>
          <w:rFonts w:cs="B Nazanin" w:hint="cs"/>
          <w:b/>
          <w:bCs/>
          <w:rtl/>
        </w:rPr>
        <w:t>یازده</w:t>
      </w:r>
      <w:r w:rsidRPr="00D37C35">
        <w:rPr>
          <w:rFonts w:cs="B Nazanin" w:hint="cs"/>
          <w:b/>
          <w:bCs/>
          <w:rtl/>
        </w:rPr>
        <w:t xml:space="preserve"> : </w:t>
      </w:r>
      <w:r>
        <w:rPr>
          <w:rFonts w:cs="B Nazanin" w:hint="cs"/>
          <w:b/>
          <w:bCs/>
          <w:rtl/>
        </w:rPr>
        <w:t>نشانی طرفین</w:t>
      </w:r>
    </w:p>
    <w:p w:rsidR="00975E12" w:rsidRPr="00171DE3" w:rsidRDefault="00975E12" w:rsidP="00975E12">
      <w:pPr>
        <w:tabs>
          <w:tab w:val="right" w:pos="10890"/>
        </w:tabs>
        <w:spacing w:after="0"/>
        <w:jc w:val="both"/>
        <w:rPr>
          <w:rFonts w:cs="B Nazanin"/>
          <w:rtl/>
        </w:rPr>
      </w:pPr>
      <w:r>
        <w:rPr>
          <w:rFonts w:cs="B Nazanin" w:hint="cs"/>
          <w:rtl/>
        </w:rPr>
        <w:t>نشانی طرفین اقامتگاه قانونی آنان محسوب می گردد. هر یک از طرفین قرارداد در صورت تغییر نشانی موظف است در اسرع وقت نشانی جدید را کتباً به طرف مقابل اعلام نماید. در غیر انصورت هرگونه مکاتبه به نشانی اعلام شده در صدر قرارداد انجام و به منزله ابلاغ محسوب می گردد.</w:t>
      </w:r>
    </w:p>
    <w:p w:rsidR="00975E12" w:rsidRDefault="00975E12" w:rsidP="00975E12">
      <w:pPr>
        <w:tabs>
          <w:tab w:val="right" w:pos="10890"/>
        </w:tabs>
        <w:spacing w:after="0"/>
        <w:jc w:val="both"/>
        <w:rPr>
          <w:rFonts w:cs="B Nazanin"/>
          <w:b/>
          <w:bCs/>
          <w:rtl/>
        </w:rPr>
      </w:pPr>
    </w:p>
    <w:p w:rsidR="00975E12" w:rsidRPr="00D37C35" w:rsidRDefault="00975E12" w:rsidP="00975E12">
      <w:pPr>
        <w:tabs>
          <w:tab w:val="right" w:pos="10890"/>
        </w:tabs>
        <w:spacing w:after="0"/>
        <w:jc w:val="both"/>
        <w:rPr>
          <w:rFonts w:cs="B Nazanin"/>
          <w:b/>
          <w:bCs/>
          <w:rtl/>
        </w:rPr>
      </w:pPr>
      <w:r w:rsidRPr="00D37C35">
        <w:rPr>
          <w:rFonts w:cs="B Nazanin" w:hint="cs"/>
          <w:b/>
          <w:bCs/>
          <w:rtl/>
        </w:rPr>
        <w:t xml:space="preserve">ماده </w:t>
      </w:r>
      <w:r>
        <w:rPr>
          <w:rFonts w:cs="B Nazanin" w:hint="cs"/>
          <w:b/>
          <w:bCs/>
          <w:rtl/>
        </w:rPr>
        <w:t>دوازده</w:t>
      </w:r>
      <w:r w:rsidRPr="00D37C35">
        <w:rPr>
          <w:rFonts w:cs="B Nazanin" w:hint="cs"/>
          <w:b/>
          <w:bCs/>
          <w:rtl/>
        </w:rPr>
        <w:t xml:space="preserve"> : فسخ قرارداد</w:t>
      </w:r>
    </w:p>
    <w:p w:rsidR="00975E12" w:rsidRPr="00221E7F" w:rsidRDefault="00975E12" w:rsidP="00975E12">
      <w:pPr>
        <w:tabs>
          <w:tab w:val="right" w:pos="10890"/>
        </w:tabs>
        <w:spacing w:after="0"/>
        <w:jc w:val="both"/>
        <w:rPr>
          <w:rFonts w:cs="B Nazanin"/>
          <w:rtl/>
        </w:rPr>
      </w:pPr>
      <w:r w:rsidRPr="00221E7F">
        <w:rPr>
          <w:rFonts w:cs="B Nazanin" w:hint="cs"/>
          <w:rtl/>
        </w:rPr>
        <w:t>هر یک از طرفین میتواند با رعایت موارد م</w:t>
      </w:r>
      <w:r w:rsidR="009F657C">
        <w:rPr>
          <w:rFonts w:cs="B Nazanin" w:hint="cs"/>
          <w:rtl/>
        </w:rPr>
        <w:t>شروحه ذیل قرارداد را فسخ نمایند</w:t>
      </w:r>
      <w:r w:rsidRPr="00221E7F">
        <w:rPr>
          <w:rFonts w:cs="B Nazanin" w:hint="cs"/>
          <w:rtl/>
        </w:rPr>
        <w:t>:</w:t>
      </w:r>
    </w:p>
    <w:p w:rsidR="00975E12" w:rsidRPr="00221E7F" w:rsidRDefault="00975E12" w:rsidP="00975E12">
      <w:pPr>
        <w:tabs>
          <w:tab w:val="right" w:pos="10890"/>
        </w:tabs>
        <w:spacing w:after="0"/>
        <w:jc w:val="both"/>
        <w:rPr>
          <w:rFonts w:cs="B Nazanin"/>
          <w:rtl/>
        </w:rPr>
      </w:pPr>
      <w:r w:rsidRPr="00221E7F">
        <w:rPr>
          <w:rFonts w:cs="B Nazanin" w:hint="cs"/>
          <w:rtl/>
        </w:rPr>
        <w:t xml:space="preserve">الف </w:t>
      </w:r>
      <w:r w:rsidRPr="00221E7F">
        <w:rPr>
          <w:rFonts w:ascii="Times New Roman" w:hAnsi="Times New Roman" w:cs="Times New Roman" w:hint="cs"/>
          <w:rtl/>
        </w:rPr>
        <w:t>–</w:t>
      </w:r>
      <w:r w:rsidRPr="00221E7F">
        <w:rPr>
          <w:rFonts w:cs="B Nazanin" w:hint="cs"/>
          <w:rtl/>
        </w:rPr>
        <w:t xml:space="preserve"> فسخ از سوی طرف اول:</w:t>
      </w:r>
    </w:p>
    <w:p w:rsidR="00975E12" w:rsidRPr="00221E7F" w:rsidRDefault="00975E12" w:rsidP="00975E12">
      <w:pPr>
        <w:tabs>
          <w:tab w:val="right" w:pos="10890"/>
        </w:tabs>
        <w:spacing w:after="0"/>
        <w:jc w:val="both"/>
        <w:rPr>
          <w:rFonts w:cs="B Nazanin"/>
          <w:rtl/>
        </w:rPr>
      </w:pPr>
      <w:r w:rsidRPr="00221E7F">
        <w:rPr>
          <w:rFonts w:cs="B Nazanin" w:hint="cs"/>
          <w:rtl/>
        </w:rPr>
        <w:t xml:space="preserve"> طرف اول می تواند در هر زمان در طول قرارداد و با اخطار کتبی </w:t>
      </w:r>
      <w:r>
        <w:rPr>
          <w:rFonts w:cs="B Nazanin" w:hint="cs"/>
          <w:rtl/>
        </w:rPr>
        <w:t>15 روزه</w:t>
      </w:r>
      <w:r w:rsidRPr="00221E7F">
        <w:rPr>
          <w:rFonts w:cs="B Nazanin" w:hint="cs"/>
          <w:rtl/>
        </w:rPr>
        <w:t xml:space="preserve"> نسبت به فسخ قرارداد اقدام نماید.</w:t>
      </w:r>
    </w:p>
    <w:p w:rsidR="00975E12" w:rsidRPr="00221E7F" w:rsidRDefault="00975E12" w:rsidP="00975E12">
      <w:pPr>
        <w:tabs>
          <w:tab w:val="right" w:pos="10890"/>
        </w:tabs>
        <w:spacing w:after="0"/>
        <w:jc w:val="both"/>
        <w:rPr>
          <w:rFonts w:cs="B Nazanin"/>
          <w:rtl/>
        </w:rPr>
      </w:pPr>
      <w:r w:rsidRPr="00221E7F">
        <w:rPr>
          <w:rFonts w:cs="B Nazanin" w:hint="cs"/>
          <w:rtl/>
        </w:rPr>
        <w:t>ب-</w:t>
      </w:r>
      <w:r w:rsidR="009F657C">
        <w:rPr>
          <w:rFonts w:cs="B Nazanin" w:hint="cs"/>
          <w:rtl/>
        </w:rPr>
        <w:t xml:space="preserve"> </w:t>
      </w:r>
      <w:r w:rsidRPr="00221E7F">
        <w:rPr>
          <w:rFonts w:cs="B Nazanin" w:hint="cs"/>
          <w:rtl/>
        </w:rPr>
        <w:t xml:space="preserve"> فسخ از سوی طرف دوم: </w:t>
      </w:r>
    </w:p>
    <w:p w:rsidR="00975E12" w:rsidRPr="00221E7F" w:rsidRDefault="00975E12" w:rsidP="00975E12">
      <w:pPr>
        <w:tabs>
          <w:tab w:val="right" w:pos="10890"/>
        </w:tabs>
        <w:spacing w:after="0"/>
        <w:jc w:val="both"/>
        <w:rPr>
          <w:rFonts w:cs="B Nazanin"/>
          <w:rtl/>
        </w:rPr>
      </w:pPr>
      <w:r w:rsidRPr="00221E7F">
        <w:rPr>
          <w:rFonts w:cs="B Nazanin" w:hint="cs"/>
          <w:rtl/>
        </w:rPr>
        <w:t xml:space="preserve">طرف دوم می تواند در هر زمان در طول قرارداد و در صورت عدم انجام وظایف و تعهدات طرف اول با اخطار کتبی </w:t>
      </w:r>
      <w:r>
        <w:rPr>
          <w:rFonts w:cs="B Nazanin" w:hint="cs"/>
          <w:rtl/>
        </w:rPr>
        <w:t>3 روزه</w:t>
      </w:r>
      <w:r w:rsidRPr="00221E7F">
        <w:rPr>
          <w:rFonts w:cs="B Nazanin" w:hint="cs"/>
          <w:rtl/>
        </w:rPr>
        <w:t xml:space="preserve"> نسبت به فسخ قرارداد اقدام نماید.  </w:t>
      </w:r>
    </w:p>
    <w:p w:rsidR="00975E12" w:rsidRPr="00221E7F" w:rsidRDefault="00975E12" w:rsidP="00975E12">
      <w:pPr>
        <w:tabs>
          <w:tab w:val="right" w:pos="10890"/>
        </w:tabs>
        <w:spacing w:after="0"/>
        <w:jc w:val="both"/>
        <w:rPr>
          <w:rFonts w:cs="B Nazanin"/>
          <w:rtl/>
        </w:rPr>
      </w:pPr>
      <w:r w:rsidRPr="00221E7F">
        <w:rPr>
          <w:rFonts w:cs="B Nazanin" w:hint="cs"/>
          <w:rtl/>
        </w:rPr>
        <w:t>درصورت فسخ قرارداد، تعهدات قبلی به قوت خود باقی و طر</w:t>
      </w:r>
      <w:r w:rsidR="009F657C">
        <w:rPr>
          <w:rFonts w:cs="B Nazanin" w:hint="cs"/>
          <w:rtl/>
        </w:rPr>
        <w:t>فین ملزم به انجام آن خواهند بود</w:t>
      </w:r>
      <w:r w:rsidRPr="00221E7F">
        <w:rPr>
          <w:rFonts w:cs="B Nazanin" w:hint="cs"/>
          <w:rtl/>
        </w:rPr>
        <w:t>.</w:t>
      </w:r>
    </w:p>
    <w:p w:rsidR="00975E12" w:rsidRDefault="00975E12" w:rsidP="00975E12">
      <w:pPr>
        <w:tabs>
          <w:tab w:val="right" w:pos="10890"/>
        </w:tabs>
        <w:spacing w:after="0"/>
        <w:jc w:val="both"/>
        <w:rPr>
          <w:rFonts w:cs="B Nazanin"/>
          <w:rtl/>
        </w:rPr>
      </w:pPr>
    </w:p>
    <w:p w:rsidR="00975E12" w:rsidRPr="00D37C35" w:rsidRDefault="00975E12" w:rsidP="00975E12">
      <w:pPr>
        <w:tabs>
          <w:tab w:val="right" w:pos="10890"/>
        </w:tabs>
        <w:spacing w:after="0"/>
        <w:jc w:val="both"/>
        <w:rPr>
          <w:rFonts w:cs="B Nazanin"/>
          <w:b/>
          <w:bCs/>
        </w:rPr>
      </w:pPr>
      <w:r w:rsidRPr="00D37C35">
        <w:rPr>
          <w:rFonts w:cs="B Nazanin" w:hint="cs"/>
          <w:b/>
          <w:bCs/>
          <w:rtl/>
        </w:rPr>
        <w:t>ماده سیزده :  نسخ قرارداد</w:t>
      </w:r>
    </w:p>
    <w:p w:rsidR="00975E12" w:rsidRDefault="00975E12" w:rsidP="009810A5">
      <w:pPr>
        <w:tabs>
          <w:tab w:val="right" w:pos="10890"/>
        </w:tabs>
        <w:spacing w:after="0"/>
        <w:jc w:val="both"/>
        <w:rPr>
          <w:rFonts w:cs="B Nazanin"/>
          <w:rtl/>
        </w:rPr>
      </w:pPr>
      <w:r w:rsidRPr="00221E7F">
        <w:rPr>
          <w:rFonts w:cs="B Nazanin" w:hint="cs"/>
          <w:rtl/>
        </w:rPr>
        <w:t xml:space="preserve">این قرارداد در </w:t>
      </w:r>
      <w:r>
        <w:rPr>
          <w:rFonts w:cs="B Nazanin" w:hint="cs"/>
          <w:rtl/>
        </w:rPr>
        <w:t>13</w:t>
      </w:r>
      <w:r w:rsidRPr="00221E7F">
        <w:rPr>
          <w:rFonts w:cs="B Nazanin" w:hint="cs"/>
          <w:rtl/>
        </w:rPr>
        <w:t xml:space="preserve"> ماده و </w:t>
      </w:r>
      <w:r w:rsidR="005E05CE">
        <w:rPr>
          <w:rFonts w:cs="B Nazanin" w:hint="cs"/>
          <w:rtl/>
        </w:rPr>
        <w:t>9</w:t>
      </w:r>
      <w:r w:rsidR="009F657C">
        <w:rPr>
          <w:rFonts w:cs="B Nazanin" w:hint="cs"/>
          <w:rtl/>
        </w:rPr>
        <w:t xml:space="preserve"> تبصره</w:t>
      </w:r>
      <w:r w:rsidRPr="00221E7F">
        <w:rPr>
          <w:rFonts w:cs="B Nazanin" w:hint="cs"/>
          <w:rtl/>
        </w:rPr>
        <w:t xml:space="preserve">، در </w:t>
      </w:r>
      <w:r>
        <w:rPr>
          <w:rFonts w:cs="B Nazanin" w:hint="cs"/>
          <w:rtl/>
        </w:rPr>
        <w:t>3</w:t>
      </w:r>
      <w:r w:rsidRPr="00221E7F">
        <w:rPr>
          <w:rFonts w:cs="B Nazanin" w:hint="cs"/>
          <w:rtl/>
        </w:rPr>
        <w:t xml:space="preserve"> نسخه تنظیم و منعقد گردیده و تابع قوانین جاری و عرف بیمه</w:t>
      </w:r>
      <w:r w:rsidR="009810A5">
        <w:rPr>
          <w:rFonts w:cs="B Nazanin" w:hint="cs"/>
          <w:rtl/>
        </w:rPr>
        <w:t>‏</w:t>
      </w:r>
      <w:r w:rsidRPr="00221E7F">
        <w:rPr>
          <w:rFonts w:cs="B Nazanin" w:hint="cs"/>
          <w:rtl/>
        </w:rPr>
        <w:t xml:space="preserve">گری در جمهوری اسلامی ایران بوده و هر یک از نسخ دارای </w:t>
      </w:r>
      <w:r w:rsidR="009F657C">
        <w:rPr>
          <w:rFonts w:cs="B Nazanin" w:hint="cs"/>
          <w:rtl/>
        </w:rPr>
        <w:t>حکم واحد و اعتبار یکسان می باشد</w:t>
      </w:r>
      <w:r w:rsidRPr="00221E7F">
        <w:rPr>
          <w:rFonts w:cs="B Nazanin" w:hint="cs"/>
          <w:rtl/>
        </w:rPr>
        <w:t xml:space="preserve">. </w:t>
      </w:r>
    </w:p>
    <w:p w:rsidR="00944F5E" w:rsidRDefault="00944F5E" w:rsidP="009810A5">
      <w:pPr>
        <w:tabs>
          <w:tab w:val="right" w:pos="10890"/>
        </w:tabs>
        <w:spacing w:after="0"/>
        <w:jc w:val="both"/>
        <w:rPr>
          <w:rFonts w:cs="B Nazanin"/>
          <w:rtl/>
        </w:rPr>
      </w:pPr>
    </w:p>
    <w:p w:rsidR="00944F5E" w:rsidRPr="00221E7F" w:rsidRDefault="00944F5E" w:rsidP="009810A5">
      <w:pPr>
        <w:tabs>
          <w:tab w:val="right" w:pos="10890"/>
        </w:tabs>
        <w:spacing w:after="0"/>
        <w:jc w:val="both"/>
        <w:rPr>
          <w:rFonts w:cs="B Nazanin"/>
          <w:rtl/>
        </w:rPr>
      </w:pPr>
    </w:p>
    <w:p w:rsidR="00975E12" w:rsidRDefault="00975E12" w:rsidP="00975E12">
      <w:pPr>
        <w:tabs>
          <w:tab w:val="right" w:pos="10890"/>
        </w:tabs>
        <w:spacing w:after="0"/>
        <w:jc w:val="both"/>
        <w:rPr>
          <w:rFonts w:cs="B Nazanin"/>
          <w:rtl/>
        </w:rPr>
      </w:pPr>
    </w:p>
    <w:p w:rsidR="00F00F7B" w:rsidRDefault="00933A09" w:rsidP="00255AB8">
      <w:pPr>
        <w:tabs>
          <w:tab w:val="left" w:pos="2385"/>
        </w:tabs>
        <w:spacing w:after="0"/>
        <w:ind w:right="-426"/>
        <w:rPr>
          <w:rFonts w:cs="B Nazanin"/>
          <w:b/>
          <w:bCs/>
          <w:rtl/>
        </w:rPr>
      </w:pPr>
      <w:r>
        <w:rPr>
          <w:rFonts w:ascii="Constantia" w:eastAsia="Constantia" w:hAnsi="Constantia" w:cs="B Nazanin" w:hint="cs"/>
          <w:b/>
          <w:bCs/>
          <w:rtl/>
        </w:rPr>
        <w:t xml:space="preserve">        </w:t>
      </w:r>
      <w:r w:rsidR="00F00F7B">
        <w:rPr>
          <w:rFonts w:ascii="Constantia" w:eastAsia="Constantia" w:hAnsi="Constantia" w:cs="B Nazanin" w:hint="cs"/>
          <w:b/>
          <w:bCs/>
          <w:rtl/>
        </w:rPr>
        <w:t xml:space="preserve">     طرف اول (شرکت بیمه آرمان</w:t>
      </w:r>
      <w:r w:rsidR="00F00F7B">
        <w:rPr>
          <w:rFonts w:cs="B Nazanin" w:hint="cs"/>
          <w:b/>
          <w:bCs/>
          <w:rtl/>
        </w:rPr>
        <w:t>)</w:t>
      </w:r>
      <w:r w:rsidR="00F00F7B">
        <w:rPr>
          <w:rFonts w:cs="B Nazanin"/>
          <w:b/>
          <w:bCs/>
          <w:rtl/>
        </w:rPr>
        <w:tab/>
      </w:r>
      <w:r w:rsidR="00F00F7B">
        <w:rPr>
          <w:rFonts w:cs="B Nazanin"/>
          <w:b/>
          <w:bCs/>
          <w:rtl/>
        </w:rPr>
        <w:tab/>
      </w:r>
      <w:r w:rsidR="00F00F7B">
        <w:rPr>
          <w:rFonts w:cs="B Nazanin"/>
          <w:b/>
          <w:bCs/>
          <w:rtl/>
        </w:rPr>
        <w:tab/>
      </w:r>
      <w:r w:rsidR="00F00F7B">
        <w:rPr>
          <w:rFonts w:cs="B Nazanin"/>
          <w:b/>
          <w:bCs/>
          <w:rtl/>
        </w:rPr>
        <w:tab/>
      </w:r>
      <w:r w:rsidR="00F00F7B">
        <w:rPr>
          <w:rFonts w:cs="B Nazanin"/>
          <w:b/>
          <w:bCs/>
          <w:rtl/>
        </w:rPr>
        <w:tab/>
      </w:r>
      <w:r w:rsidR="00255AB8">
        <w:rPr>
          <w:rFonts w:cs="B Nazanin" w:hint="cs"/>
          <w:b/>
          <w:bCs/>
          <w:rtl/>
        </w:rPr>
        <w:t xml:space="preserve">             </w:t>
      </w:r>
      <w:r w:rsidR="00F00F7B">
        <w:rPr>
          <w:rFonts w:ascii="Constantia" w:eastAsia="Constantia" w:hAnsi="Constantia" w:cs="B Nazanin" w:hint="cs"/>
          <w:b/>
          <w:bCs/>
          <w:rtl/>
        </w:rPr>
        <w:t>طرف دوم</w:t>
      </w:r>
      <w:r w:rsidR="00255AB8">
        <w:rPr>
          <w:rFonts w:ascii="Constantia" w:eastAsia="Constantia" w:hAnsi="Constantia" w:cs="B Nazanin" w:hint="cs"/>
          <w:b/>
          <w:bCs/>
          <w:rtl/>
        </w:rPr>
        <w:t xml:space="preserve"> </w:t>
      </w:r>
      <w:permStart w:id="121705693" w:edGrp="everyone"/>
      <w:r w:rsidR="00F00F7B">
        <w:rPr>
          <w:rFonts w:ascii="Constantia" w:eastAsia="Constantia" w:hAnsi="Constantia" w:cs="B Nazanin" w:hint="cs"/>
          <w:b/>
          <w:bCs/>
          <w:rtl/>
        </w:rPr>
        <w:t>(..................................)</w:t>
      </w:r>
      <w:permEnd w:id="121705693"/>
    </w:p>
    <w:p w:rsidR="00F00F7B" w:rsidRDefault="00F00F7B" w:rsidP="00F00F7B">
      <w:pPr>
        <w:tabs>
          <w:tab w:val="left" w:pos="2385"/>
        </w:tabs>
        <w:spacing w:after="0"/>
        <w:ind w:left="662" w:right="-426"/>
        <w:rPr>
          <w:rFonts w:cs="B Nazanin"/>
          <w:b/>
          <w:bCs/>
          <w:rtl/>
        </w:rPr>
      </w:pPr>
      <w:r>
        <w:rPr>
          <w:rFonts w:cs="B Nazanin"/>
          <w:b/>
          <w:bCs/>
          <w:rtl/>
        </w:rPr>
        <w:tab/>
      </w:r>
      <w:r w:rsidR="00B26185">
        <w:rPr>
          <w:rFonts w:cs="B Nazanin" w:hint="cs"/>
          <w:b/>
          <w:bCs/>
          <w:rtl/>
        </w:rPr>
        <w:t xml:space="preserve">     </w:t>
      </w:r>
      <w:r w:rsidR="00FB664E">
        <w:rPr>
          <w:rFonts w:cs="B Nazanin" w:hint="cs"/>
          <w:b/>
          <w:bCs/>
          <w:rtl/>
        </w:rPr>
        <w:t xml:space="preserve">          </w:t>
      </w:r>
      <w:r>
        <w:rPr>
          <w:rFonts w:cs="B Nazanin"/>
          <w:b/>
          <w:bCs/>
          <w:rtl/>
        </w:rPr>
        <w:tab/>
      </w:r>
      <w:r>
        <w:rPr>
          <w:rFonts w:cs="B Nazanin"/>
          <w:b/>
          <w:bCs/>
          <w:rtl/>
        </w:rPr>
        <w:tab/>
      </w:r>
      <w:r>
        <w:rPr>
          <w:rFonts w:cs="B Nazanin" w:hint="cs"/>
          <w:b/>
          <w:bCs/>
          <w:rtl/>
        </w:rPr>
        <w:t xml:space="preserve"> </w:t>
      </w:r>
    </w:p>
    <w:p w:rsidR="00F00F7B" w:rsidRPr="00F00F7B" w:rsidRDefault="00F00F7B" w:rsidP="00F00F7B">
      <w:pPr>
        <w:tabs>
          <w:tab w:val="left" w:pos="2385"/>
        </w:tabs>
        <w:spacing w:after="0"/>
        <w:ind w:left="95" w:right="-426"/>
        <w:rPr>
          <w:rFonts w:cs="B Nazanin"/>
          <w:b/>
          <w:bCs/>
          <w:rtl/>
        </w:rPr>
      </w:pPr>
      <w:r>
        <w:rPr>
          <w:rFonts w:ascii="Constantia" w:eastAsia="Constantia" w:hAnsi="Constantia" w:cs="B Nazanin" w:hint="cs"/>
          <w:b/>
          <w:bCs/>
          <w:rtl/>
        </w:rPr>
        <w:t xml:space="preserve">        کامبیز پیکارجو</w:t>
      </w:r>
      <w:r>
        <w:rPr>
          <w:rFonts w:ascii="Constantia" w:eastAsia="Constantia" w:hAnsi="Constantia" w:cs="B Nazanin"/>
          <w:b/>
          <w:bCs/>
          <w:rtl/>
        </w:rPr>
        <w:tab/>
      </w:r>
      <w:r>
        <w:rPr>
          <w:rFonts w:ascii="Constantia" w:eastAsia="Constantia" w:hAnsi="Constantia" w:cs="B Nazanin"/>
          <w:b/>
          <w:bCs/>
          <w:rtl/>
        </w:rPr>
        <w:tab/>
      </w:r>
      <w:r>
        <w:rPr>
          <w:rFonts w:ascii="Constantia" w:eastAsia="Constantia" w:hAnsi="Constantia" w:cs="B Nazanin" w:hint="cs"/>
          <w:b/>
          <w:bCs/>
          <w:rtl/>
        </w:rPr>
        <w:t xml:space="preserve">    مجیدقلی</w:t>
      </w:r>
      <w:r>
        <w:rPr>
          <w:rFonts w:ascii="Constantia" w:eastAsia="Constantia" w:hAnsi="Constantia" w:cs="B Nazanin"/>
          <w:b/>
          <w:bCs/>
          <w:rtl/>
        </w:rPr>
        <w:softHyphen/>
      </w:r>
      <w:r>
        <w:rPr>
          <w:rFonts w:ascii="Constantia" w:eastAsia="Constantia" w:hAnsi="Constantia" w:cs="B Nazanin" w:hint="cs"/>
          <w:b/>
          <w:bCs/>
          <w:rtl/>
        </w:rPr>
        <w:t>پور</w:t>
      </w:r>
    </w:p>
    <w:p w:rsidR="00F00F7B" w:rsidRPr="00917005" w:rsidRDefault="00975E12" w:rsidP="00F00F7B">
      <w:pPr>
        <w:spacing w:after="0"/>
        <w:ind w:right="-426"/>
        <w:rPr>
          <w:rFonts w:ascii="Constantia" w:eastAsia="Constantia" w:hAnsi="Constantia" w:cs="B Nazanin"/>
          <w:b/>
          <w:bCs/>
          <w:rtl/>
        </w:rPr>
      </w:pPr>
      <w:r>
        <w:rPr>
          <w:rFonts w:ascii="Constantia" w:eastAsia="Constantia" w:hAnsi="Constantia" w:cs="B Nazanin" w:hint="cs"/>
          <w:b/>
          <w:bCs/>
          <w:rtl/>
        </w:rPr>
        <w:t>مدیر</w:t>
      </w:r>
      <w:r w:rsidR="00FB664E">
        <w:rPr>
          <w:rFonts w:ascii="Constantia" w:eastAsia="Constantia" w:hAnsi="Constantia" w:cs="B Nazanin" w:hint="cs"/>
          <w:b/>
          <w:bCs/>
          <w:rtl/>
        </w:rPr>
        <w:t xml:space="preserve"> عامل</w:t>
      </w:r>
      <w:r w:rsidR="00F00F7B">
        <w:rPr>
          <w:rFonts w:ascii="Constantia" w:eastAsia="Constantia" w:hAnsi="Constantia" w:cs="B Nazanin" w:hint="cs"/>
          <w:b/>
          <w:bCs/>
          <w:rtl/>
        </w:rPr>
        <w:t xml:space="preserve"> و عضو هیأ</w:t>
      </w:r>
      <w:r w:rsidR="00B26185">
        <w:rPr>
          <w:rFonts w:ascii="Constantia" w:eastAsia="Constantia" w:hAnsi="Constantia" w:cs="B Nazanin" w:hint="cs"/>
          <w:b/>
          <w:bCs/>
          <w:rtl/>
        </w:rPr>
        <w:t>ت مدیره</w:t>
      </w:r>
      <w:r w:rsidR="00F00F7B" w:rsidRPr="00F00F7B">
        <w:rPr>
          <w:rFonts w:ascii="Constantia" w:eastAsia="Constantia" w:hAnsi="Constantia" w:cs="B Nazanin" w:hint="cs"/>
          <w:b/>
          <w:bCs/>
          <w:rtl/>
        </w:rPr>
        <w:t xml:space="preserve"> </w:t>
      </w:r>
      <w:r w:rsidR="00F00F7B">
        <w:rPr>
          <w:rFonts w:ascii="Constantia" w:eastAsia="Constantia" w:hAnsi="Constantia" w:cs="B Nazanin" w:hint="cs"/>
          <w:b/>
          <w:bCs/>
          <w:rtl/>
        </w:rPr>
        <w:t xml:space="preserve">  </w:t>
      </w:r>
      <w:r w:rsidR="00F00F7B">
        <w:rPr>
          <w:rFonts w:ascii="Constantia" w:eastAsia="Constantia" w:hAnsi="Constantia" w:cs="B Nazanin" w:hint="cs"/>
          <w:b/>
          <w:bCs/>
          <w:rtl/>
        </w:rPr>
        <w:tab/>
        <w:t xml:space="preserve">رییس هیأت مدیره </w:t>
      </w:r>
      <w:r w:rsidR="00F00F7B">
        <w:rPr>
          <w:rFonts w:ascii="Constantia" w:eastAsia="Constantia" w:hAnsi="Constantia" w:cs="B Nazanin"/>
          <w:b/>
          <w:bCs/>
          <w:rtl/>
        </w:rPr>
        <w:tab/>
      </w:r>
      <w:r w:rsidR="00F00F7B">
        <w:rPr>
          <w:rFonts w:ascii="Constantia" w:eastAsia="Constantia" w:hAnsi="Constantia" w:cs="B Nazanin"/>
          <w:b/>
          <w:bCs/>
          <w:rtl/>
        </w:rPr>
        <w:tab/>
      </w:r>
      <w:r w:rsidR="00F00F7B">
        <w:rPr>
          <w:rFonts w:ascii="Constantia" w:eastAsia="Constantia" w:hAnsi="Constantia" w:cs="B Nazanin"/>
          <w:b/>
          <w:bCs/>
          <w:rtl/>
        </w:rPr>
        <w:tab/>
      </w:r>
      <w:r w:rsidR="00F00F7B">
        <w:rPr>
          <w:rFonts w:ascii="Constantia" w:eastAsia="Constantia" w:hAnsi="Constantia" w:cs="B Nazanin"/>
          <w:b/>
          <w:bCs/>
          <w:rtl/>
        </w:rPr>
        <w:tab/>
      </w:r>
      <w:r w:rsidR="00255AB8">
        <w:rPr>
          <w:rFonts w:ascii="Constantia" w:eastAsia="Constantia" w:hAnsi="Constantia" w:cs="B Nazanin" w:hint="cs"/>
          <w:b/>
          <w:bCs/>
          <w:rtl/>
        </w:rPr>
        <w:t xml:space="preserve">  </w:t>
      </w:r>
      <w:r w:rsidR="00F00F7B">
        <w:rPr>
          <w:rFonts w:ascii="Constantia" w:eastAsia="Constantia" w:hAnsi="Constantia" w:cs="B Nazanin" w:hint="cs"/>
          <w:b/>
          <w:bCs/>
          <w:rtl/>
        </w:rPr>
        <w:t>کارشناس خسارت اتومبیل</w:t>
      </w:r>
      <w:r w:rsidR="00F00F7B" w:rsidRPr="00917005">
        <w:rPr>
          <w:rFonts w:ascii="Constantia" w:eastAsia="Constantia" w:hAnsi="Constantia" w:cs="B Nazanin" w:hint="cs"/>
          <w:b/>
          <w:bCs/>
          <w:rtl/>
        </w:rPr>
        <w:t xml:space="preserve">  </w:t>
      </w:r>
      <w:r w:rsidR="00F00F7B">
        <w:rPr>
          <w:rFonts w:ascii="Constantia" w:eastAsia="Constantia" w:hAnsi="Constantia" w:cs="B Nazanin" w:hint="cs"/>
          <w:b/>
          <w:bCs/>
          <w:rtl/>
        </w:rPr>
        <w:t xml:space="preserve">        </w:t>
      </w:r>
    </w:p>
    <w:p w:rsidR="00F00F7B" w:rsidRDefault="00F00F7B" w:rsidP="00F00F7B">
      <w:pPr>
        <w:spacing w:after="0"/>
        <w:ind w:right="-426"/>
        <w:rPr>
          <w:rFonts w:ascii="Constantia" w:eastAsia="Constantia" w:hAnsi="Constantia" w:cs="B Nazanin"/>
          <w:b/>
          <w:bCs/>
          <w:rtl/>
        </w:rPr>
      </w:pPr>
    </w:p>
    <w:p w:rsidR="00F00F7B" w:rsidRDefault="00F00F7B" w:rsidP="00F00F7B">
      <w:pPr>
        <w:spacing w:after="0"/>
        <w:ind w:left="-472" w:right="-426"/>
        <w:rPr>
          <w:rFonts w:ascii="Constantia" w:eastAsia="Constantia" w:hAnsi="Constantia" w:cs="B Nazanin"/>
          <w:b/>
          <w:bCs/>
          <w:rtl/>
        </w:rPr>
      </w:pPr>
    </w:p>
    <w:p w:rsidR="00975E12" w:rsidRPr="00221E7F" w:rsidRDefault="00975E12" w:rsidP="00975E12">
      <w:pPr>
        <w:spacing w:after="0"/>
        <w:ind w:left="-143" w:right="-426"/>
        <w:rPr>
          <w:rFonts w:cs="B Nazanin"/>
          <w:rtl/>
        </w:rPr>
      </w:pPr>
      <w:r w:rsidRPr="00917005">
        <w:rPr>
          <w:rFonts w:ascii="Constantia" w:eastAsia="Constantia" w:hAnsi="Constantia" w:cs="B Nazanin" w:hint="cs"/>
          <w:b/>
          <w:bCs/>
          <w:rtl/>
        </w:rPr>
        <w:t xml:space="preserve">     </w:t>
      </w:r>
      <w:r>
        <w:rPr>
          <w:rFonts w:ascii="Constantia" w:eastAsia="Constantia" w:hAnsi="Constantia" w:cs="B Nazanin" w:hint="cs"/>
          <w:b/>
          <w:bCs/>
          <w:rtl/>
        </w:rPr>
        <w:tab/>
      </w:r>
      <w:r>
        <w:rPr>
          <w:rFonts w:ascii="Constantia" w:eastAsia="Constantia" w:hAnsi="Constantia" w:cs="B Nazanin" w:hint="cs"/>
          <w:b/>
          <w:bCs/>
          <w:rtl/>
        </w:rPr>
        <w:tab/>
      </w:r>
      <w:r>
        <w:rPr>
          <w:rFonts w:ascii="Constantia" w:eastAsia="Constantia" w:hAnsi="Constantia" w:cs="B Nazanin" w:hint="cs"/>
          <w:b/>
          <w:bCs/>
          <w:rtl/>
        </w:rPr>
        <w:tab/>
      </w:r>
      <w:r>
        <w:rPr>
          <w:rFonts w:ascii="Constantia" w:eastAsia="Constantia" w:hAnsi="Constantia" w:cs="B Nazanin" w:hint="cs"/>
          <w:b/>
          <w:bCs/>
          <w:rtl/>
        </w:rPr>
        <w:tab/>
      </w:r>
      <w:r>
        <w:rPr>
          <w:rFonts w:ascii="Constantia" w:eastAsia="Constantia" w:hAnsi="Constantia" w:cs="B Nazanin"/>
          <w:b/>
          <w:bCs/>
        </w:rPr>
        <w:t xml:space="preserve"> </w:t>
      </w:r>
      <w:r>
        <w:rPr>
          <w:rFonts w:ascii="Constantia" w:eastAsia="Constantia" w:hAnsi="Constantia" w:cs="B Nazanin" w:hint="cs"/>
          <w:b/>
          <w:bCs/>
          <w:rtl/>
        </w:rPr>
        <w:t xml:space="preserve">      </w:t>
      </w:r>
    </w:p>
    <w:sectPr w:rsidR="00975E12" w:rsidRPr="00221E7F" w:rsidSect="00AC5145">
      <w:headerReference w:type="default" r:id="rId7"/>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CA" w:rsidRDefault="00B46DCA" w:rsidP="00152D99">
      <w:pPr>
        <w:spacing w:after="0" w:line="240" w:lineRule="auto"/>
      </w:pPr>
      <w:r>
        <w:separator/>
      </w:r>
    </w:p>
  </w:endnote>
  <w:endnote w:type="continuationSeparator" w:id="0">
    <w:p w:rsidR="00B46DCA" w:rsidRDefault="00B46DCA" w:rsidP="0015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onstantia">
    <w:panose1 w:val="02030602050306030303"/>
    <w:charset w:val="00"/>
    <w:family w:val="roman"/>
    <w:pitch w:val="variable"/>
    <w:sig w:usb0="A00002EF" w:usb1="4000204B"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CA" w:rsidRDefault="00B46DCA" w:rsidP="00152D99">
      <w:pPr>
        <w:spacing w:after="0" w:line="240" w:lineRule="auto"/>
      </w:pPr>
      <w:r>
        <w:separator/>
      </w:r>
    </w:p>
  </w:footnote>
  <w:footnote w:type="continuationSeparator" w:id="0">
    <w:p w:rsidR="00B46DCA" w:rsidRDefault="00B46DCA" w:rsidP="00152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0" w:type="dxa"/>
      <w:jc w:val="center"/>
      <w:tblLook w:val="04A0" w:firstRow="1" w:lastRow="0" w:firstColumn="1" w:lastColumn="0" w:noHBand="0" w:noVBand="1"/>
    </w:tblPr>
    <w:tblGrid>
      <w:gridCol w:w="2689"/>
      <w:gridCol w:w="6770"/>
      <w:gridCol w:w="1451"/>
    </w:tblGrid>
    <w:tr w:rsidR="00AD0171" w:rsidRPr="00C167AD" w:rsidTr="00AC5145">
      <w:trPr>
        <w:trHeight w:val="1975"/>
        <w:jc w:val="center"/>
      </w:trPr>
      <w:tc>
        <w:tcPr>
          <w:tcW w:w="2689" w:type="dxa"/>
          <w:vAlign w:val="center"/>
        </w:tcPr>
        <w:p w:rsidR="00AD0171" w:rsidRDefault="00AD0171" w:rsidP="00AC5145">
          <w:pPr>
            <w:pStyle w:val="Header"/>
            <w:rPr>
              <w:rFonts w:cs="B Nazanin"/>
              <w:rtl/>
            </w:rPr>
          </w:pPr>
          <w:r w:rsidRPr="00685FFA">
            <w:rPr>
              <w:rFonts w:cs="B Nazanin" w:hint="cs"/>
              <w:rtl/>
              <w:lang w:bidi="fa-IR"/>
            </w:rPr>
            <w:t xml:space="preserve">شماره سند: </w:t>
          </w:r>
          <w:r w:rsidRPr="00685FFA">
            <w:rPr>
              <w:rFonts w:cs="B Nazanin"/>
              <w:lang w:bidi="fa-IR"/>
            </w:rPr>
            <w:t>CN-</w:t>
          </w:r>
          <w:r>
            <w:rPr>
              <w:rFonts w:cs="B Nazanin"/>
            </w:rPr>
            <w:t>CI</w:t>
          </w:r>
          <w:r w:rsidRPr="00685FFA">
            <w:rPr>
              <w:rFonts w:cs="B Nazanin"/>
              <w:lang w:bidi="fa-IR"/>
            </w:rPr>
            <w:t>-</w:t>
          </w:r>
          <w:r>
            <w:rPr>
              <w:rFonts w:cs="B Nazanin"/>
            </w:rPr>
            <w:t>03</w:t>
          </w:r>
          <w:r>
            <w:rPr>
              <w:rFonts w:cs="B Nazanin"/>
              <w:lang w:bidi="fa-IR"/>
            </w:rPr>
            <w:t xml:space="preserve">/01 </w:t>
          </w:r>
          <w:r>
            <w:rPr>
              <w:rFonts w:cs="B Nazanin" w:hint="cs"/>
              <w:rtl/>
            </w:rPr>
            <w:t xml:space="preserve"> </w:t>
          </w:r>
        </w:p>
        <w:p w:rsidR="00AD0171" w:rsidRPr="00AC5145" w:rsidRDefault="00AD0171" w:rsidP="001138F7">
          <w:pPr>
            <w:pStyle w:val="Header"/>
            <w:rPr>
              <w:rFonts w:cs="B Nazanin"/>
              <w:sz w:val="8"/>
              <w:szCs w:val="8"/>
              <w:rtl/>
            </w:rPr>
          </w:pPr>
        </w:p>
        <w:p w:rsidR="00AD0171" w:rsidRPr="00685FFA" w:rsidRDefault="00AD0171" w:rsidP="00E63FE9">
          <w:pPr>
            <w:pStyle w:val="Header"/>
            <w:rPr>
              <w:rFonts w:cs="B Nazanin"/>
              <w:sz w:val="4"/>
              <w:szCs w:val="4"/>
              <w:rtl/>
              <w:lang w:bidi="fa-IR"/>
            </w:rPr>
          </w:pPr>
        </w:p>
        <w:p w:rsidR="00AD0171" w:rsidRDefault="00AD0171" w:rsidP="001138F7">
          <w:pPr>
            <w:pStyle w:val="Header"/>
            <w:rPr>
              <w:rFonts w:cs="B Nazanin"/>
              <w:rtl/>
              <w:lang w:bidi="fa-IR"/>
            </w:rPr>
          </w:pPr>
          <w:permStart w:id="353110006" w:edGrp="everyone"/>
          <w:r w:rsidRPr="00685FFA">
            <w:rPr>
              <w:rFonts w:cs="B Nazanin" w:hint="cs"/>
              <w:rtl/>
              <w:lang w:bidi="fa-IR"/>
            </w:rPr>
            <w:t>شماره قرارداد:</w:t>
          </w:r>
          <w:r w:rsidRPr="00685FFA">
            <w:rPr>
              <w:rFonts w:cs="B Nazanin"/>
            </w:rPr>
            <w:t xml:space="preserve"> </w:t>
          </w:r>
          <w:r w:rsidRPr="00685FFA">
            <w:rPr>
              <w:rFonts w:cs="B Nazanin"/>
              <w:lang w:bidi="fa-IR"/>
            </w:rPr>
            <w:t>CN-</w:t>
          </w:r>
          <w:r>
            <w:rPr>
              <w:rFonts w:cs="B Nazanin"/>
            </w:rPr>
            <w:t>CI</w:t>
          </w:r>
          <w:r w:rsidRPr="00685FFA">
            <w:rPr>
              <w:rFonts w:cs="B Nazanin"/>
              <w:lang w:bidi="fa-IR"/>
            </w:rPr>
            <w:t>-</w:t>
          </w:r>
          <w:r w:rsidRPr="00685FFA">
            <w:rPr>
              <w:rFonts w:cs="B Nazanin"/>
            </w:rPr>
            <w:t>9</w:t>
          </w:r>
          <w:r>
            <w:rPr>
              <w:rFonts w:cs="B Nazanin"/>
            </w:rPr>
            <w:t xml:space="preserve">8-           </w:t>
          </w:r>
        </w:p>
        <w:permEnd w:id="353110006"/>
        <w:p w:rsidR="00AD0171" w:rsidRPr="00AC5145" w:rsidRDefault="00AD0171" w:rsidP="00AC5145">
          <w:pPr>
            <w:pStyle w:val="Header"/>
            <w:rPr>
              <w:rFonts w:cs="B Nazanin"/>
              <w:sz w:val="8"/>
              <w:szCs w:val="8"/>
              <w:rtl/>
              <w:lang w:bidi="fa-IR"/>
            </w:rPr>
          </w:pPr>
        </w:p>
        <w:p w:rsidR="00AD0171" w:rsidRPr="00685FFA" w:rsidRDefault="00AD0171" w:rsidP="00E63FE9">
          <w:pPr>
            <w:pStyle w:val="Header"/>
            <w:rPr>
              <w:rFonts w:cs="B Nazanin"/>
              <w:sz w:val="2"/>
              <w:szCs w:val="2"/>
              <w:rtl/>
              <w:lang w:bidi="fa-IR"/>
            </w:rPr>
          </w:pPr>
        </w:p>
        <w:p w:rsidR="00AD0171" w:rsidRDefault="00AD0171" w:rsidP="00E2025B">
          <w:pPr>
            <w:pStyle w:val="Header"/>
            <w:rPr>
              <w:rFonts w:cs="B Nazanin"/>
              <w:rtl/>
              <w:lang w:bidi="fa-IR"/>
            </w:rPr>
          </w:pPr>
          <w:permStart w:id="1323070350" w:edGrp="everyone"/>
          <w:r w:rsidRPr="00685FFA">
            <w:rPr>
              <w:rFonts w:cs="B Nazanin" w:hint="cs"/>
              <w:rtl/>
              <w:lang w:bidi="fa-IR"/>
            </w:rPr>
            <w:t xml:space="preserve">تاریخ قرارداد : </w:t>
          </w:r>
          <w:r>
            <w:rPr>
              <w:rFonts w:cs="B Nazanin" w:hint="cs"/>
              <w:rtl/>
              <w:lang w:bidi="fa-IR"/>
            </w:rPr>
            <w:t xml:space="preserve">     </w:t>
          </w:r>
          <w:r w:rsidRPr="00685FFA">
            <w:rPr>
              <w:rFonts w:cs="B Nazanin" w:hint="cs"/>
              <w:rtl/>
              <w:lang w:bidi="fa-IR"/>
            </w:rPr>
            <w:t xml:space="preserve">/ </w:t>
          </w:r>
          <w:r>
            <w:rPr>
              <w:rFonts w:cs="B Nazanin" w:hint="cs"/>
              <w:rtl/>
              <w:lang w:bidi="fa-IR"/>
            </w:rPr>
            <w:t xml:space="preserve">     </w:t>
          </w:r>
          <w:r w:rsidRPr="00685FFA">
            <w:rPr>
              <w:rFonts w:cs="B Nazanin" w:hint="cs"/>
              <w:rtl/>
              <w:lang w:bidi="fa-IR"/>
            </w:rPr>
            <w:t xml:space="preserve">/ </w:t>
          </w:r>
        </w:p>
        <w:permEnd w:id="1323070350"/>
        <w:p w:rsidR="00AD0171" w:rsidRPr="00AC5145" w:rsidRDefault="00AD0171" w:rsidP="00E2025B">
          <w:pPr>
            <w:pStyle w:val="Header"/>
            <w:rPr>
              <w:rFonts w:cs="B Nazanin"/>
              <w:sz w:val="8"/>
              <w:szCs w:val="8"/>
              <w:rtl/>
              <w:lang w:bidi="fa-IR"/>
            </w:rPr>
          </w:pPr>
        </w:p>
        <w:p w:rsidR="00AD0171" w:rsidRPr="0008596A" w:rsidRDefault="00AD0171" w:rsidP="00E63FE9">
          <w:pPr>
            <w:pStyle w:val="Header"/>
            <w:rPr>
              <w:rFonts w:cs="B Nazanin"/>
              <w:sz w:val="2"/>
              <w:szCs w:val="2"/>
              <w:rtl/>
              <w:lang w:bidi="fa-IR"/>
            </w:rPr>
          </w:pPr>
        </w:p>
        <w:p w:rsidR="00AD0171" w:rsidRPr="00685FFA" w:rsidRDefault="00AD0171" w:rsidP="00E63FE9">
          <w:pPr>
            <w:pStyle w:val="Header"/>
            <w:rPr>
              <w:rFonts w:cs="B Nazanin"/>
              <w:sz w:val="2"/>
              <w:szCs w:val="2"/>
              <w:rtl/>
              <w:lang w:bidi="fa-IR"/>
            </w:rPr>
          </w:pPr>
        </w:p>
        <w:p w:rsidR="00AD0171" w:rsidRPr="00254A10" w:rsidRDefault="00AD0171" w:rsidP="00E2025B">
          <w:pPr>
            <w:rPr>
              <w:b/>
              <w:bCs/>
              <w:rtl/>
            </w:rPr>
          </w:pPr>
          <w:r w:rsidRPr="00685FFA">
            <w:rPr>
              <w:rFonts w:cs="B Nazanin" w:hint="cs"/>
              <w:rtl/>
              <w:lang w:bidi="fa-IR"/>
            </w:rPr>
            <w:t xml:space="preserve">صفحه :   </w:t>
          </w:r>
          <w:sdt>
            <w:sdtPr>
              <w:rPr>
                <w:rFonts w:cs="B Nazanin"/>
                <w:rtl/>
              </w:rPr>
              <w:id w:val="1598287037"/>
              <w:docPartObj>
                <w:docPartGallery w:val="Page Numbers (Bottom of Page)"/>
                <w:docPartUnique/>
              </w:docPartObj>
            </w:sdtPr>
            <w:sdtEndPr>
              <w:rPr>
                <w:noProof/>
              </w:rPr>
            </w:sdtEndPr>
            <w:sdtContent>
              <w:r w:rsidRPr="00685FFA">
                <w:rPr>
                  <w:rFonts w:asciiTheme="majorBidi" w:hAnsiTheme="majorBidi" w:cs="B Nazanin"/>
                </w:rPr>
                <w:fldChar w:fldCharType="begin"/>
              </w:r>
              <w:r w:rsidRPr="00685FFA">
                <w:rPr>
                  <w:rFonts w:asciiTheme="majorBidi" w:hAnsiTheme="majorBidi" w:cs="B Nazanin"/>
                </w:rPr>
                <w:instrText xml:space="preserve"> PAGE   \* MERGEFORMAT </w:instrText>
              </w:r>
              <w:r w:rsidRPr="00685FFA">
                <w:rPr>
                  <w:rFonts w:asciiTheme="majorBidi" w:hAnsiTheme="majorBidi" w:cs="B Nazanin"/>
                </w:rPr>
                <w:fldChar w:fldCharType="separate"/>
              </w:r>
              <w:r w:rsidR="00EA7D85">
                <w:rPr>
                  <w:rFonts w:asciiTheme="majorBidi" w:hAnsiTheme="majorBidi" w:cs="B Nazanin"/>
                  <w:noProof/>
                  <w:rtl/>
                </w:rPr>
                <w:t>4</w:t>
              </w:r>
              <w:r w:rsidRPr="00685FFA">
                <w:rPr>
                  <w:rFonts w:asciiTheme="majorBidi" w:hAnsiTheme="majorBidi" w:cs="B Nazanin"/>
                  <w:noProof/>
                </w:rPr>
                <w:fldChar w:fldCharType="end"/>
              </w:r>
            </w:sdtContent>
          </w:sdt>
          <w:r w:rsidRPr="00685FFA">
            <w:rPr>
              <w:rFonts w:cs="B Nazanin" w:hint="cs"/>
              <w:rtl/>
              <w:lang w:bidi="fa-IR"/>
            </w:rPr>
            <w:t xml:space="preserve"> از  </w:t>
          </w:r>
          <w:r>
            <w:rPr>
              <w:rFonts w:cs="B Nazanin" w:hint="cs"/>
              <w:rtl/>
              <w:lang w:bidi="fa-IR"/>
            </w:rPr>
            <w:t>5</w:t>
          </w:r>
        </w:p>
      </w:tc>
      <w:tc>
        <w:tcPr>
          <w:tcW w:w="6770" w:type="dxa"/>
          <w:vAlign w:val="center"/>
        </w:tcPr>
        <w:p w:rsidR="00AD0171" w:rsidRPr="00AC5145" w:rsidRDefault="00AD0171" w:rsidP="001138F7">
          <w:pPr>
            <w:jc w:val="center"/>
            <w:rPr>
              <w:rFonts w:cs="B Titr"/>
              <w:b/>
              <w:bCs/>
              <w:sz w:val="32"/>
              <w:szCs w:val="32"/>
              <w:rtl/>
            </w:rPr>
          </w:pPr>
          <w:r w:rsidRPr="00AC5145">
            <w:rPr>
              <w:rFonts w:cs="B Titr" w:hint="cs"/>
              <w:b/>
              <w:bCs/>
              <w:sz w:val="32"/>
              <w:szCs w:val="32"/>
              <w:rtl/>
            </w:rPr>
            <w:t>قرارداد خدمات تخصصی بازدید وکارشناسی ثابت</w:t>
          </w:r>
          <w:r>
            <w:rPr>
              <w:rFonts w:cs="B Titr" w:hint="cs"/>
              <w:b/>
              <w:bCs/>
              <w:sz w:val="32"/>
              <w:szCs w:val="32"/>
              <w:rtl/>
            </w:rPr>
            <w:t xml:space="preserve">               </w:t>
          </w:r>
          <w:r w:rsidRPr="00AC5145">
            <w:rPr>
              <w:rFonts w:cs="B Titr" w:hint="cs"/>
              <w:b/>
              <w:bCs/>
              <w:sz w:val="32"/>
              <w:szCs w:val="32"/>
              <w:rtl/>
            </w:rPr>
            <w:t xml:space="preserve"> </w:t>
          </w:r>
          <w:r>
            <w:rPr>
              <w:rFonts w:cs="B Titr" w:hint="cs"/>
              <w:b/>
              <w:bCs/>
              <w:sz w:val="32"/>
              <w:szCs w:val="32"/>
              <w:rtl/>
            </w:rPr>
            <w:t xml:space="preserve">و </w:t>
          </w:r>
          <w:r w:rsidRPr="00AC5145">
            <w:rPr>
              <w:rFonts w:cs="B Titr" w:hint="cs"/>
              <w:b/>
              <w:bCs/>
              <w:sz w:val="32"/>
              <w:szCs w:val="32"/>
              <w:rtl/>
            </w:rPr>
            <w:t>سیار خسارت اتومبیل</w:t>
          </w:r>
        </w:p>
      </w:tc>
      <w:tc>
        <w:tcPr>
          <w:tcW w:w="1451" w:type="dxa"/>
        </w:tcPr>
        <w:p w:rsidR="00AD0171" w:rsidRPr="00C167AD" w:rsidRDefault="00AD0171" w:rsidP="005D4D43">
          <w:pPr>
            <w:pStyle w:val="Header"/>
            <w:jc w:val="center"/>
            <w:rPr>
              <w:rFonts w:cs="B Nazanin"/>
            </w:rPr>
          </w:pPr>
        </w:p>
      </w:tc>
    </w:tr>
  </w:tbl>
  <w:p w:rsidR="00AD0171" w:rsidRDefault="00AD01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ocumentProtection w:edit="readOnly" w:enforcement="1" w:cryptProviderType="rsaAES" w:cryptAlgorithmClass="hash" w:cryptAlgorithmType="typeAny" w:cryptAlgorithmSid="14" w:cryptSpinCount="100000" w:hash="kTRsYoQKOnGKlBbraYJVewgWmkdUHQx4RKQHlSUeFXzNaRfqotPtyiF+dQiwOD0vV9OgsMAj5SoMezdCeONPkQ==" w:salt="TLg6pFebqMpnekPGU0RH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13"/>
    <w:rsid w:val="000509C2"/>
    <w:rsid w:val="00111414"/>
    <w:rsid w:val="001138F7"/>
    <w:rsid w:val="001139EF"/>
    <w:rsid w:val="00127245"/>
    <w:rsid w:val="00152D99"/>
    <w:rsid w:val="001716F3"/>
    <w:rsid w:val="00177E1A"/>
    <w:rsid w:val="0019246F"/>
    <w:rsid w:val="001D47F8"/>
    <w:rsid w:val="001E1427"/>
    <w:rsid w:val="001F133E"/>
    <w:rsid w:val="00222BBB"/>
    <w:rsid w:val="00227335"/>
    <w:rsid w:val="00236F35"/>
    <w:rsid w:val="00254A10"/>
    <w:rsid w:val="00255AB8"/>
    <w:rsid w:val="00257DD0"/>
    <w:rsid w:val="002B4059"/>
    <w:rsid w:val="002F4D50"/>
    <w:rsid w:val="002F68CE"/>
    <w:rsid w:val="003144C4"/>
    <w:rsid w:val="003153A2"/>
    <w:rsid w:val="0036358B"/>
    <w:rsid w:val="00384419"/>
    <w:rsid w:val="003C65B7"/>
    <w:rsid w:val="003D76B0"/>
    <w:rsid w:val="003F41CF"/>
    <w:rsid w:val="00403421"/>
    <w:rsid w:val="00441E56"/>
    <w:rsid w:val="004573F7"/>
    <w:rsid w:val="0046277D"/>
    <w:rsid w:val="00472055"/>
    <w:rsid w:val="004A305A"/>
    <w:rsid w:val="004B0CAD"/>
    <w:rsid w:val="004C0871"/>
    <w:rsid w:val="004E0C98"/>
    <w:rsid w:val="005340E1"/>
    <w:rsid w:val="005770CC"/>
    <w:rsid w:val="0059078B"/>
    <w:rsid w:val="005D4D43"/>
    <w:rsid w:val="005E05CE"/>
    <w:rsid w:val="005E4E20"/>
    <w:rsid w:val="005F0A8B"/>
    <w:rsid w:val="00630371"/>
    <w:rsid w:val="00634FA0"/>
    <w:rsid w:val="0063578A"/>
    <w:rsid w:val="00637F10"/>
    <w:rsid w:val="0066044B"/>
    <w:rsid w:val="006673D6"/>
    <w:rsid w:val="006E088D"/>
    <w:rsid w:val="006F1422"/>
    <w:rsid w:val="0074775B"/>
    <w:rsid w:val="00764EDF"/>
    <w:rsid w:val="00781C35"/>
    <w:rsid w:val="007C63F4"/>
    <w:rsid w:val="008000EA"/>
    <w:rsid w:val="00812848"/>
    <w:rsid w:val="008318FA"/>
    <w:rsid w:val="00853219"/>
    <w:rsid w:val="008807C2"/>
    <w:rsid w:val="00886A35"/>
    <w:rsid w:val="008C4F35"/>
    <w:rsid w:val="008E0281"/>
    <w:rsid w:val="008F636E"/>
    <w:rsid w:val="009007B6"/>
    <w:rsid w:val="009168AC"/>
    <w:rsid w:val="00933A09"/>
    <w:rsid w:val="00935D47"/>
    <w:rsid w:val="00944F5E"/>
    <w:rsid w:val="00975C49"/>
    <w:rsid w:val="00975E12"/>
    <w:rsid w:val="00977DC6"/>
    <w:rsid w:val="009810A5"/>
    <w:rsid w:val="009A1FAA"/>
    <w:rsid w:val="009F657C"/>
    <w:rsid w:val="00A6119C"/>
    <w:rsid w:val="00A6623D"/>
    <w:rsid w:val="00AB5FF1"/>
    <w:rsid w:val="00AB6FFA"/>
    <w:rsid w:val="00AC5145"/>
    <w:rsid w:val="00AD0171"/>
    <w:rsid w:val="00AD615C"/>
    <w:rsid w:val="00B00BCB"/>
    <w:rsid w:val="00B047BE"/>
    <w:rsid w:val="00B078AA"/>
    <w:rsid w:val="00B26185"/>
    <w:rsid w:val="00B46DCA"/>
    <w:rsid w:val="00B73D5A"/>
    <w:rsid w:val="00BA4955"/>
    <w:rsid w:val="00BA7558"/>
    <w:rsid w:val="00BB24F8"/>
    <w:rsid w:val="00BD6D76"/>
    <w:rsid w:val="00BD7818"/>
    <w:rsid w:val="00BE0CD6"/>
    <w:rsid w:val="00BE654C"/>
    <w:rsid w:val="00C2022C"/>
    <w:rsid w:val="00C25B0F"/>
    <w:rsid w:val="00C44983"/>
    <w:rsid w:val="00C94150"/>
    <w:rsid w:val="00CA0D36"/>
    <w:rsid w:val="00CA3B6A"/>
    <w:rsid w:val="00CC6A5E"/>
    <w:rsid w:val="00D01074"/>
    <w:rsid w:val="00D37A13"/>
    <w:rsid w:val="00D43FB1"/>
    <w:rsid w:val="00D710D0"/>
    <w:rsid w:val="00DD6139"/>
    <w:rsid w:val="00DE2F9D"/>
    <w:rsid w:val="00DF1820"/>
    <w:rsid w:val="00E034BA"/>
    <w:rsid w:val="00E2025B"/>
    <w:rsid w:val="00E63FE9"/>
    <w:rsid w:val="00E64C52"/>
    <w:rsid w:val="00E67F70"/>
    <w:rsid w:val="00E73910"/>
    <w:rsid w:val="00E74250"/>
    <w:rsid w:val="00EA7D85"/>
    <w:rsid w:val="00F00F7B"/>
    <w:rsid w:val="00F16C97"/>
    <w:rsid w:val="00F63F53"/>
    <w:rsid w:val="00F87082"/>
    <w:rsid w:val="00F961B8"/>
    <w:rsid w:val="00FB0E8F"/>
    <w:rsid w:val="00FB664E"/>
    <w:rsid w:val="00FC0B14"/>
    <w:rsid w:val="00FC407C"/>
    <w:rsid w:val="00FC609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10393D-0661-46D8-8089-D091AF7F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A1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52D99"/>
    <w:pPr>
      <w:tabs>
        <w:tab w:val="center" w:pos="4513"/>
        <w:tab w:val="right" w:pos="9026"/>
      </w:tabs>
      <w:spacing w:after="0" w:line="240" w:lineRule="auto"/>
    </w:pPr>
  </w:style>
  <w:style w:type="character" w:customStyle="1" w:styleId="HeaderChar">
    <w:name w:val="Header Char"/>
    <w:basedOn w:val="DefaultParagraphFont"/>
    <w:link w:val="Header"/>
    <w:rsid w:val="00152D99"/>
  </w:style>
  <w:style w:type="paragraph" w:styleId="Footer">
    <w:name w:val="footer"/>
    <w:basedOn w:val="Normal"/>
    <w:link w:val="FooterChar"/>
    <w:uiPriority w:val="99"/>
    <w:unhideWhenUsed/>
    <w:rsid w:val="00152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99"/>
  </w:style>
  <w:style w:type="table" w:styleId="TableGrid">
    <w:name w:val="Table Grid"/>
    <w:basedOn w:val="TableNormal"/>
    <w:uiPriority w:val="39"/>
    <w:rsid w:val="00152D99"/>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2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99"/>
    <w:rPr>
      <w:rFonts w:ascii="Tahoma" w:hAnsi="Tahoma" w:cs="Tahoma"/>
      <w:sz w:val="16"/>
      <w:szCs w:val="16"/>
    </w:rPr>
  </w:style>
  <w:style w:type="table" w:customStyle="1" w:styleId="LightGrid-Accent11">
    <w:name w:val="Light Grid - Accent 11"/>
    <w:basedOn w:val="TableNormal"/>
    <w:uiPriority w:val="62"/>
    <w:rsid w:val="00E2025B"/>
    <w:pPr>
      <w:spacing w:after="0" w:line="240" w:lineRule="auto"/>
    </w:pPr>
    <w:rPr>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32038">
      <w:bodyDiv w:val="1"/>
      <w:marLeft w:val="0"/>
      <w:marRight w:val="0"/>
      <w:marTop w:val="0"/>
      <w:marBottom w:val="0"/>
      <w:divBdr>
        <w:top w:val="none" w:sz="0" w:space="0" w:color="auto"/>
        <w:left w:val="none" w:sz="0" w:space="0" w:color="auto"/>
        <w:bottom w:val="none" w:sz="0" w:space="0" w:color="auto"/>
        <w:right w:val="none" w:sz="0" w:space="0" w:color="auto"/>
      </w:divBdr>
    </w:div>
    <w:div w:id="1506940819">
      <w:bodyDiv w:val="1"/>
      <w:marLeft w:val="0"/>
      <w:marRight w:val="0"/>
      <w:marTop w:val="0"/>
      <w:marBottom w:val="0"/>
      <w:divBdr>
        <w:top w:val="none" w:sz="0" w:space="0" w:color="auto"/>
        <w:left w:val="none" w:sz="0" w:space="0" w:color="auto"/>
        <w:bottom w:val="none" w:sz="0" w:space="0" w:color="auto"/>
        <w:right w:val="none" w:sz="0" w:space="0" w:color="auto"/>
      </w:divBdr>
    </w:div>
    <w:div w:id="19325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27B9-1806-4AA8-BABB-6CCADE8A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1657</Words>
  <Characters>9447</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V_Ebrahimi</dc:creator>
  <cp:lastModifiedBy>مختاری علیرضا</cp:lastModifiedBy>
  <cp:revision>6</cp:revision>
  <cp:lastPrinted>2019-12-31T09:10:00Z</cp:lastPrinted>
  <dcterms:created xsi:type="dcterms:W3CDTF">2019-12-31T09:08:00Z</dcterms:created>
  <dcterms:modified xsi:type="dcterms:W3CDTF">2020-01-08T11:09:00Z</dcterms:modified>
</cp:coreProperties>
</file>