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44" w:rsidRDefault="00A12444" w:rsidP="00062F48">
      <w:pPr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165797" w:rsidRPr="00BF379B" w:rsidRDefault="00C86979" w:rsidP="00114CD2">
      <w:pPr>
        <w:jc w:val="center"/>
        <w:rPr>
          <w:rFonts w:cs="B Jadid"/>
          <w:b/>
          <w:bCs/>
          <w:rtl/>
          <w:lang w:bidi="fa-IR"/>
        </w:rPr>
      </w:pPr>
      <w:r w:rsidRPr="00BF379B">
        <w:rPr>
          <w:rFonts w:cs="B Jadid" w:hint="cs"/>
          <w:b/>
          <w:bCs/>
          <w:rtl/>
          <w:lang w:bidi="fa-IR"/>
        </w:rPr>
        <w:t xml:space="preserve">برگ </w:t>
      </w:r>
      <w:r w:rsidR="00165797" w:rsidRPr="00BF379B">
        <w:rPr>
          <w:rFonts w:cs="B Jadid" w:hint="cs"/>
          <w:b/>
          <w:bCs/>
          <w:rtl/>
          <w:lang w:bidi="fa-IR"/>
        </w:rPr>
        <w:t xml:space="preserve">پیوست </w:t>
      </w:r>
      <w:r w:rsidR="00DC795B" w:rsidRPr="00BF379B">
        <w:rPr>
          <w:rFonts w:cs="B Jadid" w:hint="cs"/>
          <w:b/>
          <w:bCs/>
          <w:rtl/>
          <w:lang w:bidi="fa-IR"/>
        </w:rPr>
        <w:t>شماره یک</w:t>
      </w:r>
      <w:r w:rsidR="00165797" w:rsidRPr="00BF379B">
        <w:rPr>
          <w:rFonts w:cs="B Jadid" w:hint="cs"/>
          <w:b/>
          <w:bCs/>
          <w:rtl/>
          <w:lang w:bidi="fa-IR"/>
        </w:rPr>
        <w:t xml:space="preserve"> بيمه </w:t>
      </w:r>
      <w:r w:rsidR="00EB5D02" w:rsidRPr="00BF379B">
        <w:rPr>
          <w:rFonts w:cs="B Jadid" w:hint="cs"/>
          <w:b/>
          <w:bCs/>
          <w:rtl/>
          <w:lang w:bidi="fa-IR"/>
        </w:rPr>
        <w:t>نامه</w:t>
      </w:r>
      <w:r w:rsidR="00165797" w:rsidRPr="00BF379B">
        <w:rPr>
          <w:rFonts w:cs="B Jadid" w:hint="cs"/>
          <w:b/>
          <w:bCs/>
          <w:rtl/>
          <w:lang w:bidi="fa-IR"/>
        </w:rPr>
        <w:t xml:space="preserve"> </w:t>
      </w:r>
      <w:r w:rsidR="00114CD2" w:rsidRPr="00BF379B">
        <w:rPr>
          <w:rFonts w:cs="B Jadid" w:hint="cs"/>
          <w:b/>
          <w:bCs/>
          <w:rtl/>
          <w:lang w:bidi="fa-IR"/>
        </w:rPr>
        <w:t>گروهی ح</w:t>
      </w:r>
      <w:r w:rsidR="00165797" w:rsidRPr="00BF379B">
        <w:rPr>
          <w:rFonts w:cs="B Jadid" w:hint="cs"/>
          <w:b/>
          <w:bCs/>
          <w:rtl/>
          <w:lang w:bidi="fa-IR"/>
        </w:rPr>
        <w:t>وادث اشخاص</w:t>
      </w:r>
    </w:p>
    <w:p w:rsidR="00A12444" w:rsidRPr="00B37654" w:rsidRDefault="00A12444" w:rsidP="00062F48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D703C1" w:rsidRPr="00DA2B14" w:rsidRDefault="00D703C1" w:rsidP="008F1448">
      <w:pPr>
        <w:pBdr>
          <w:bottom w:val="threeDEmboss" w:sz="24" w:space="1" w:color="auto"/>
        </w:pBdr>
        <w:tabs>
          <w:tab w:val="right" w:pos="168"/>
          <w:tab w:val="right" w:pos="1308"/>
          <w:tab w:val="right" w:pos="148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تاریخ صدور </w:t>
      </w:r>
      <w:r w:rsidR="00531E82"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:                   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 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2325BF" w:rsidRPr="00DA2B14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</w:t>
      </w:r>
      <w:r w:rsidR="008F1448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   نماین</w:t>
      </w:r>
      <w:r w:rsidR="008F1448">
        <w:rPr>
          <w:rFonts w:cs="B Nazanin" w:hint="cs"/>
          <w:b/>
          <w:bCs/>
          <w:sz w:val="22"/>
          <w:szCs w:val="22"/>
          <w:rtl/>
          <w:lang w:bidi="fa-IR"/>
        </w:rPr>
        <w:t>ــــ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دگی : </w:t>
      </w:r>
    </w:p>
    <w:p w:rsidR="00531E82" w:rsidRPr="00DA2B14" w:rsidRDefault="00D703C1" w:rsidP="00B429F6">
      <w:pPr>
        <w:pBdr>
          <w:bottom w:val="threeDEmboss" w:sz="24" w:space="1" w:color="auto"/>
        </w:pBdr>
        <w:tabs>
          <w:tab w:val="right" w:pos="16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rtl/>
        </w:rPr>
      </w:pPr>
      <w:r w:rsidRPr="00DA2B14">
        <w:rPr>
          <w:rFonts w:cs="B Nazanin" w:hint="cs"/>
          <w:b/>
          <w:bCs/>
          <w:sz w:val="22"/>
          <w:szCs w:val="22"/>
          <w:rtl/>
        </w:rPr>
        <w:t xml:space="preserve">شماره قرارداد :                              </w:t>
      </w:r>
      <w:r w:rsidRPr="00DA2B14">
        <w:rPr>
          <w:rFonts w:cs="B Nazanin"/>
          <w:b/>
          <w:bCs/>
          <w:sz w:val="22"/>
          <w:szCs w:val="22"/>
        </w:rPr>
        <w:t xml:space="preserve">              </w:t>
      </w:r>
      <w:r w:rsidRPr="00DA2B14">
        <w:rPr>
          <w:rFonts w:cs="B Nazanin" w:hint="cs"/>
          <w:b/>
          <w:bCs/>
          <w:sz w:val="22"/>
          <w:szCs w:val="22"/>
          <w:rtl/>
        </w:rPr>
        <w:t>ش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>ماره بیمه نامه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Pr="00DA2B14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531E82" w:rsidRPr="00DA2B14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DA2B14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D703C1" w:rsidRPr="00DA2B14" w:rsidRDefault="00D703C1" w:rsidP="008F1448">
      <w:pPr>
        <w:pBdr>
          <w:bottom w:val="threeDEmboss" w:sz="24" w:space="1" w:color="auto"/>
        </w:pBdr>
        <w:tabs>
          <w:tab w:val="right" w:pos="168"/>
          <w:tab w:val="right" w:pos="1308"/>
          <w:tab w:val="right" w:pos="148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بیمه </w:t>
      </w:r>
      <w:r w:rsidR="00956F77" w:rsidRPr="00DA2B14">
        <w:rPr>
          <w:rFonts w:cs="B Nazanin" w:hint="cs"/>
          <w:b/>
          <w:bCs/>
          <w:sz w:val="22"/>
          <w:szCs w:val="22"/>
          <w:rtl/>
          <w:lang w:bidi="fa-IR"/>
        </w:rPr>
        <w:t>گـــذار</w:t>
      </w:r>
      <w:r w:rsidR="008F1448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p w:rsidR="00165797" w:rsidRPr="00B37654" w:rsidRDefault="00165797" w:rsidP="00316DA4">
      <w:pPr>
        <w:jc w:val="both"/>
        <w:rPr>
          <w:rFonts w:cs="B Nazanin"/>
        </w:rPr>
      </w:pPr>
      <w:r w:rsidRPr="00B37654">
        <w:rPr>
          <w:rFonts w:cs="B Nazanin" w:hint="cs"/>
          <w:b/>
          <w:bCs/>
          <w:sz w:val="22"/>
          <w:szCs w:val="22"/>
          <w:rtl/>
          <w:lang w:bidi="fa-IR"/>
        </w:rPr>
        <w:t xml:space="preserve">این برگ پیوست جزء لاینفک </w:t>
      </w:r>
      <w:r w:rsidR="00316DA4">
        <w:rPr>
          <w:rFonts w:cs="B Nazanin" w:hint="cs"/>
          <w:b/>
          <w:bCs/>
          <w:sz w:val="22"/>
          <w:szCs w:val="22"/>
          <w:rtl/>
          <w:lang w:bidi="fa-IR"/>
        </w:rPr>
        <w:t xml:space="preserve">بیمه نامه </w:t>
      </w:r>
      <w:r w:rsidRPr="00B37654"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فوق وهمزمان با آن صادر گردیده است .                                                                        </w:t>
      </w:r>
    </w:p>
    <w:p w:rsidR="0029738C" w:rsidRPr="001A3A66" w:rsidRDefault="0029738C" w:rsidP="00316DA4">
      <w:pPr>
        <w:jc w:val="both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B37654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1</w:t>
      </w:r>
      <w:r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- موضوع </w:t>
      </w:r>
      <w:r w:rsidR="00316DA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بیمه نامه</w:t>
      </w:r>
      <w:r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:</w:t>
      </w:r>
    </w:p>
    <w:p w:rsidR="00992AEF" w:rsidRPr="001A3A66" w:rsidRDefault="0029738C" w:rsidP="00EB5D02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sz w:val="22"/>
          <w:szCs w:val="22"/>
          <w:rtl/>
          <w:lang w:bidi="fa-IR"/>
        </w:rPr>
        <w:t xml:space="preserve">موضوع اين </w:t>
      </w:r>
      <w:r w:rsidR="00EB5D02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Pr="001A3A66">
        <w:rPr>
          <w:rFonts w:cs="B Nazanin" w:hint="cs"/>
          <w:sz w:val="22"/>
          <w:szCs w:val="22"/>
          <w:rtl/>
          <w:lang w:bidi="fa-IR"/>
        </w:rPr>
        <w:t>عبارت است از پوشش بيمه حوادث</w:t>
      </w:r>
      <w:r w:rsidR="00E7719F" w:rsidRPr="001A3A66">
        <w:rPr>
          <w:rFonts w:cs="B Nazanin"/>
          <w:sz w:val="22"/>
          <w:szCs w:val="22"/>
          <w:lang w:bidi="fa-IR"/>
        </w:rPr>
        <w:t xml:space="preserve"> </w:t>
      </w:r>
      <w:r w:rsidR="00E7719F" w:rsidRPr="001A3A66">
        <w:rPr>
          <w:rFonts w:cs="B Nazanin" w:hint="cs"/>
          <w:sz w:val="22"/>
          <w:szCs w:val="22"/>
          <w:rtl/>
          <w:lang w:bidi="fa-IR"/>
        </w:rPr>
        <w:t>به علت موارد مشمول بیمه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جهت هر يك از بيمه شدگان در مقابل خطرات </w:t>
      </w:r>
      <w:r w:rsidR="00992AEF" w:rsidRPr="001A3A66">
        <w:rPr>
          <w:rFonts w:cs="B Nazanin" w:hint="cs"/>
          <w:sz w:val="22"/>
          <w:szCs w:val="22"/>
          <w:rtl/>
          <w:lang w:bidi="fa-IR"/>
        </w:rPr>
        <w:t>زیر :</w:t>
      </w:r>
    </w:p>
    <w:p w:rsidR="00992AEF" w:rsidRPr="001A3A66" w:rsidRDefault="00992AEF" w:rsidP="00062F48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الف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فوت </w:t>
      </w:r>
    </w:p>
    <w:p w:rsidR="0029738C" w:rsidRPr="001A3A66" w:rsidRDefault="00992AEF" w:rsidP="00EB5D02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نقص عضو و ازكارافتادگي دائم (كلي يا جزئي) طبق جدول نقص عضو مندرج در شرايط عمومي پيوست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A3A66">
        <w:rPr>
          <w:rFonts w:cs="B Nazanin" w:hint="cs"/>
          <w:sz w:val="22"/>
          <w:szCs w:val="22"/>
          <w:rtl/>
          <w:lang w:bidi="fa-IR"/>
        </w:rPr>
        <w:t>ک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ه </w:t>
      </w:r>
      <w:r w:rsidR="00C675B1" w:rsidRPr="001A3A66">
        <w:rPr>
          <w:rFonts w:cs="B Nazanin" w:hint="cs"/>
          <w:sz w:val="22"/>
          <w:szCs w:val="22"/>
          <w:rtl/>
          <w:lang w:bidi="fa-IR"/>
        </w:rPr>
        <w:t xml:space="preserve">میزان آن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توسط پزشك بيمه گرتعيين خواهد شد</w:t>
      </w:r>
      <w:r w:rsidR="00C675B1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A00FF8" w:rsidRPr="001A3A66" w:rsidRDefault="00A00FF8" w:rsidP="00062F48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2- بیمه شدگان :</w:t>
      </w:r>
    </w:p>
    <w:p w:rsidR="00DD439E" w:rsidRDefault="00EA569A" w:rsidP="00EB5D02">
      <w:pPr>
        <w:ind w:left="27" w:right="284"/>
        <w:jc w:val="both"/>
        <w:rPr>
          <w:rFonts w:cs="B Nazanin"/>
          <w:sz w:val="22"/>
          <w:szCs w:val="22"/>
        </w:rPr>
      </w:pPr>
      <w:r w:rsidRPr="00EA569A">
        <w:rPr>
          <w:rFonts w:cs="B Nazanin" w:hint="cs"/>
          <w:b/>
          <w:bCs/>
          <w:sz w:val="22"/>
          <w:szCs w:val="22"/>
          <w:rtl/>
          <w:lang w:bidi="fa-IR"/>
        </w:rPr>
        <w:t>الف</w:t>
      </w:r>
      <w:r>
        <w:rPr>
          <w:rFonts w:cs="B Nazanin" w:hint="cs"/>
          <w:sz w:val="22"/>
          <w:szCs w:val="22"/>
          <w:rtl/>
          <w:lang w:bidi="fa-IR"/>
        </w:rPr>
        <w:t xml:space="preserve"> - </w:t>
      </w:r>
      <w:r w:rsidR="00E54A7B">
        <w:rPr>
          <w:rFonts w:cs="B Nazanin" w:hint="cs"/>
          <w:sz w:val="22"/>
          <w:szCs w:val="22"/>
          <w:rtl/>
        </w:rPr>
        <w:t xml:space="preserve">بيمه شدگان به شرح مندرج در </w:t>
      </w:r>
      <w:r w:rsidR="0090535D">
        <w:rPr>
          <w:rFonts w:cs="B Nazanin" w:hint="cs"/>
          <w:sz w:val="22"/>
          <w:szCs w:val="22"/>
          <w:rtl/>
        </w:rPr>
        <w:t xml:space="preserve">برگ </w:t>
      </w:r>
      <w:r w:rsidR="00E54A7B">
        <w:rPr>
          <w:rFonts w:cs="B Nazanin" w:hint="cs"/>
          <w:sz w:val="22"/>
          <w:szCs w:val="22"/>
          <w:rtl/>
        </w:rPr>
        <w:t>پیوست شماره 2</w:t>
      </w:r>
      <w:r w:rsidR="00EB5D02" w:rsidRPr="00EB5D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54A7B">
        <w:rPr>
          <w:rFonts w:cs="B Nazanin" w:hint="cs"/>
          <w:sz w:val="22"/>
          <w:szCs w:val="22"/>
          <w:rtl/>
        </w:rPr>
        <w:t xml:space="preserve"> شماره فوق </w:t>
      </w:r>
      <w:r w:rsidR="00DD439E" w:rsidRPr="001A3A66">
        <w:rPr>
          <w:rFonts w:cs="B Nazanin"/>
          <w:sz w:val="22"/>
          <w:szCs w:val="22"/>
        </w:rPr>
        <w:t>.</w:t>
      </w:r>
    </w:p>
    <w:p w:rsidR="00EA569A" w:rsidRPr="009B3F76" w:rsidRDefault="00EA569A" w:rsidP="00EA569A">
      <w:pPr>
        <w:tabs>
          <w:tab w:val="left" w:pos="9331"/>
        </w:tabs>
        <w:ind w:right="-90"/>
        <w:rPr>
          <w:rFonts w:cs="B Nazanin"/>
          <w:rtl/>
        </w:rPr>
      </w:pPr>
      <w:r w:rsidRPr="00EA569A">
        <w:rPr>
          <w:rFonts w:cs="B Nazanin" w:hint="cs"/>
          <w:b/>
          <w:bCs/>
          <w:sz w:val="22"/>
          <w:szCs w:val="22"/>
          <w:rtl/>
        </w:rPr>
        <w:t>ب</w:t>
      </w:r>
      <w:r>
        <w:rPr>
          <w:rFonts w:cs="B Nazanin" w:hint="cs"/>
          <w:sz w:val="22"/>
          <w:szCs w:val="22"/>
          <w:rtl/>
        </w:rPr>
        <w:t xml:space="preserve">- </w:t>
      </w:r>
      <w:r>
        <w:rPr>
          <w:rFonts w:cs="B Nazanin" w:hint="cs"/>
          <w:sz w:val="22"/>
          <w:szCs w:val="22"/>
          <w:rtl/>
          <w:lang w:bidi="fa-IR"/>
        </w:rPr>
        <w:t>افرادازکارافتاده کامل ودائم و</w:t>
      </w:r>
      <w:r>
        <w:rPr>
          <w:rFonts w:cs="B Nazanin" w:hint="cs"/>
          <w:sz w:val="22"/>
          <w:szCs w:val="22"/>
          <w:rtl/>
        </w:rPr>
        <w:t xml:space="preserve">معلولین ذهنی كه قبل ازتاريخ شروع پوشش </w:t>
      </w:r>
      <w:r>
        <w:rPr>
          <w:rFonts w:cs="B Nazanin" w:hint="cs"/>
          <w:sz w:val="22"/>
          <w:szCs w:val="22"/>
          <w:rtl/>
          <w:lang w:bidi="fa-IR"/>
        </w:rPr>
        <w:t xml:space="preserve">بیمه </w:t>
      </w:r>
      <w:r>
        <w:rPr>
          <w:rFonts w:cs="B Nazanin" w:hint="cs"/>
          <w:sz w:val="22"/>
          <w:szCs w:val="22"/>
          <w:rtl/>
        </w:rPr>
        <w:t>دراین</w:t>
      </w:r>
      <w:r>
        <w:rPr>
          <w:rFonts w:cs="B Nazanin"/>
          <w:sz w:val="22"/>
          <w:szCs w:val="22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بیمه نامه  </w:t>
      </w:r>
      <w:r>
        <w:rPr>
          <w:rFonts w:cs="B Nazanin" w:hint="cs"/>
          <w:sz w:val="22"/>
          <w:szCs w:val="22"/>
          <w:rtl/>
        </w:rPr>
        <w:t xml:space="preserve">، به آن مبتلا </w:t>
      </w:r>
      <w:r>
        <w:rPr>
          <w:rFonts w:cs="B Nazanin" w:hint="cs"/>
          <w:sz w:val="22"/>
          <w:szCs w:val="22"/>
          <w:rtl/>
          <w:lang w:bidi="fa-IR"/>
        </w:rPr>
        <w:t xml:space="preserve">باشند بیمه شده تلقی </w:t>
      </w:r>
      <w:r w:rsidRPr="009B3F76">
        <w:rPr>
          <w:rFonts w:cs="B Nazanin" w:hint="cs"/>
          <w:sz w:val="22"/>
          <w:szCs w:val="22"/>
          <w:rtl/>
          <w:lang w:bidi="fa-IR"/>
        </w:rPr>
        <w:t>نمیشوند</w:t>
      </w:r>
      <w:r w:rsidRPr="009B3F76">
        <w:rPr>
          <w:rFonts w:cs="B Nazanin"/>
          <w:sz w:val="22"/>
          <w:szCs w:val="22"/>
          <w:lang w:bidi="fa-IR"/>
        </w:rPr>
        <w:t xml:space="preserve"> </w:t>
      </w:r>
    </w:p>
    <w:p w:rsidR="00E32A15" w:rsidRPr="001A3A66" w:rsidRDefault="00A00FF8" w:rsidP="00062F48">
      <w:pPr>
        <w:jc w:val="both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3</w:t>
      </w:r>
      <w:r w:rsidR="00E32A15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- حق بیمه</w:t>
      </w:r>
    </w:p>
    <w:p w:rsidR="0029738C" w:rsidRPr="001A3A66" w:rsidRDefault="00262447" w:rsidP="009A7456">
      <w:pPr>
        <w:jc w:val="both"/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الف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- حق بيمه</w:t>
      </w:r>
      <w:r w:rsidR="006A25EB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4D76B3" w:rsidRPr="001A3A66">
        <w:rPr>
          <w:rFonts w:cs="B Nazanin" w:hint="cs"/>
          <w:sz w:val="22"/>
          <w:szCs w:val="22"/>
          <w:rtl/>
          <w:lang w:bidi="fa-IR"/>
        </w:rPr>
        <w:t>این</w:t>
      </w:r>
      <w:r w:rsidR="00EB5D02" w:rsidRPr="00EB5D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B5D02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با توجه به تعداد و نوع فعاليت بيمه شدگان تعيين و صرفنظر از تامين ياعدم تامين آن ازطرف هر يك از بيمه شدگان حق بيمه متعلق به آنان به طور كامل و طبق شرايط و</w:t>
      </w:r>
      <w:r w:rsidR="005B58F7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ملحقات </w:t>
      </w:r>
      <w:r w:rsidR="009A7456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EF5D29" w:rsidRPr="001A3A66">
        <w:rPr>
          <w:rFonts w:cs="B Nazanin" w:hint="cs"/>
          <w:sz w:val="22"/>
          <w:szCs w:val="22"/>
          <w:rtl/>
          <w:lang w:bidi="fa-IR"/>
        </w:rPr>
        <w:t>بر عهده</w:t>
      </w:r>
      <w:r w:rsidR="00E32A15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بيمه گذار</w:t>
      </w:r>
      <w:r w:rsidR="00EF5D29" w:rsidRPr="001A3A66">
        <w:rPr>
          <w:rFonts w:cs="B Nazanin" w:hint="cs"/>
          <w:sz w:val="22"/>
          <w:szCs w:val="22"/>
          <w:rtl/>
          <w:lang w:bidi="fa-IR"/>
        </w:rPr>
        <w:t xml:space="preserve"> بوده که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متعهد پرداخت آن است</w:t>
      </w:r>
      <w:r w:rsidR="006304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EB5DB8" w:rsidRPr="001A3A66" w:rsidRDefault="00262447" w:rsidP="00EB5D02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="00EB5DB8" w:rsidRPr="001A3A66">
        <w:rPr>
          <w:rFonts w:cs="B Nazanin" w:hint="cs"/>
          <w:sz w:val="22"/>
          <w:szCs w:val="22"/>
          <w:rtl/>
          <w:lang w:bidi="fa-IR"/>
        </w:rPr>
        <w:t xml:space="preserve">- با توجه به اينكه تعداد بيمه شدگان در تعيين حق بيمه موثر مي باشد لذا هرگونه افزايش و يا كاهش </w:t>
      </w:r>
      <w:r w:rsidR="0034392C">
        <w:rPr>
          <w:rFonts w:cs="B Nazanin" w:hint="cs"/>
          <w:sz w:val="22"/>
          <w:szCs w:val="22"/>
          <w:rtl/>
          <w:lang w:bidi="fa-IR"/>
        </w:rPr>
        <w:t>بیش از 25%</w:t>
      </w:r>
      <w:r w:rsidR="00EB5DB8" w:rsidRPr="001A3A66">
        <w:rPr>
          <w:rFonts w:cs="B Nazanin" w:hint="cs"/>
          <w:sz w:val="22"/>
          <w:szCs w:val="22"/>
          <w:rtl/>
          <w:lang w:bidi="fa-IR"/>
        </w:rPr>
        <w:t xml:space="preserve">در طول مدت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B5DB8" w:rsidRPr="001A3A66">
        <w:rPr>
          <w:rFonts w:cs="B Nazanin" w:hint="cs"/>
          <w:sz w:val="22"/>
          <w:szCs w:val="22"/>
          <w:rtl/>
          <w:lang w:bidi="fa-IR"/>
        </w:rPr>
        <w:t xml:space="preserve">  موجب تعديل آن خواهد شد</w:t>
      </w:r>
      <w:r w:rsidR="006304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5DB8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3D1D7B" w:rsidRDefault="003D1D7B" w:rsidP="00EB5D02">
      <w:pPr>
        <w:tabs>
          <w:tab w:val="left" w:pos="9331"/>
        </w:tabs>
        <w:ind w:left="-23" w:hanging="18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ت</w:t>
      </w:r>
      <w:r>
        <w:rPr>
          <w:rFonts w:cs="B Nazanin"/>
          <w:b/>
          <w:bCs/>
          <w:sz w:val="22"/>
          <w:szCs w:val="22"/>
          <w:lang w:bidi="fa-IR"/>
        </w:rPr>
        <w:t>-</w:t>
      </w:r>
      <w:r>
        <w:rPr>
          <w:rFonts w:cs="B Nazanin"/>
          <w:sz w:val="22"/>
          <w:szCs w:val="22"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 حق بيمه هاي اضافي متعلق به تغييرات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>
        <w:rPr>
          <w:rFonts w:cs="B Nazanin" w:hint="cs"/>
          <w:sz w:val="22"/>
          <w:szCs w:val="22"/>
          <w:rtl/>
          <w:lang w:bidi="fa-IR"/>
        </w:rPr>
        <w:t xml:space="preserve"> به همان روشی که برای پرداخت حق بیمه متعلق به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>
        <w:rPr>
          <w:rFonts w:cs="B Nazanin" w:hint="cs"/>
          <w:sz w:val="22"/>
          <w:szCs w:val="22"/>
          <w:rtl/>
          <w:lang w:bidi="fa-IR"/>
        </w:rPr>
        <w:t xml:space="preserve"> معین گردیده میبایست پرداخت گردد ، درصورت عدم پرداخت ظرف مهلت مقررتاريخ موثر الحاقيه ساعت 24 روز پرداخت حق بيمه خواهد بود</w:t>
      </w:r>
      <w:r w:rsidR="006304F8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:rsidR="0029738C" w:rsidRPr="001A3A66" w:rsidRDefault="00C95D57" w:rsidP="00EB5D02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- حق بيمه هاي برگشتي متعلق به تغييرات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در پايان سال بيمه اي بصورت يك</w:t>
      </w:r>
      <w:r w:rsidR="00DD34E9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جا محاسبه و به بيمه گذار مسترد خواهد شد</w:t>
      </w:r>
      <w:r w:rsidR="00992AEF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29738C" w:rsidRPr="001A3A66" w:rsidRDefault="00262447" w:rsidP="00B45867">
      <w:pPr>
        <w:jc w:val="both"/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خ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- حق بيمه متعلق به بيمه شدگاني</w:t>
      </w:r>
      <w:r w:rsidR="00062F48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كه در طول هر ماه بصورت اسامي بيمه شدگان اضافه و يا حذف خواهند شد بدون توجه به كسرماه بر مبناي يك ماه كامل محاسبه مي شود</w:t>
      </w:r>
      <w:r w:rsidR="00992AEF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E6163B" w:rsidRDefault="00E6163B" w:rsidP="000C53CA">
      <w:pPr>
        <w:tabs>
          <w:tab w:val="left" w:pos="9331"/>
        </w:tabs>
        <w:ind w:left="-23" w:right="284" w:hanging="119"/>
        <w:rPr>
          <w:rFonts w:cs="B Nazanin"/>
          <w:sz w:val="22"/>
          <w:szCs w:val="22"/>
          <w:lang w:bidi="fa-IR"/>
        </w:rPr>
      </w:pPr>
      <w:r>
        <w:rPr>
          <w:rFonts w:cs="B Nazanin"/>
          <w:b/>
          <w:bCs/>
          <w:sz w:val="22"/>
          <w:szCs w:val="22"/>
        </w:rPr>
        <w:t xml:space="preserve"> </w:t>
      </w:r>
      <w:r w:rsidR="0090535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د</w:t>
      </w:r>
      <w:r>
        <w:rPr>
          <w:rFonts w:cs="B Nazanin" w:hint="cs"/>
          <w:sz w:val="22"/>
          <w:szCs w:val="22"/>
          <w:rtl/>
        </w:rPr>
        <w:t xml:space="preserve"> </w:t>
      </w:r>
      <w:r w:rsidR="0090535D">
        <w:rPr>
          <w:rFonts w:hint="cs"/>
          <w:sz w:val="22"/>
          <w:szCs w:val="22"/>
          <w:rtl/>
        </w:rPr>
        <w:t xml:space="preserve">- </w:t>
      </w:r>
      <w:r>
        <w:rPr>
          <w:rFonts w:cs="B Nazanin" w:hint="cs"/>
          <w:sz w:val="22"/>
          <w:szCs w:val="22"/>
          <w:rtl/>
        </w:rPr>
        <w:t>در</w:t>
      </w:r>
      <w:r w:rsidR="002325BF">
        <w:rPr>
          <w:rFonts w:cs="B Nazanin"/>
          <w:sz w:val="22"/>
          <w:szCs w:val="22"/>
        </w:rPr>
        <w:t xml:space="preserve"> </w:t>
      </w:r>
      <w:r>
        <w:rPr>
          <w:rFonts w:cs="B Nazanin" w:hint="cs"/>
          <w:sz w:val="22"/>
          <w:szCs w:val="22"/>
          <w:rtl/>
        </w:rPr>
        <w:t>صورت فوت بيمه شده اگرحق بيمه آن سال تماماً پرداخت نشده باشد بيمه گر با</w:t>
      </w:r>
      <w:r>
        <w:rPr>
          <w:rFonts w:cs="B Nazanin" w:hint="cs"/>
          <w:sz w:val="22"/>
          <w:szCs w:val="22"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قيمانده حق بيمه آن سال </w:t>
      </w:r>
      <w:r>
        <w:rPr>
          <w:rFonts w:cs="B Nazanin" w:hint="cs"/>
          <w:sz w:val="22"/>
          <w:szCs w:val="22"/>
          <w:rtl/>
          <w:lang w:bidi="fa-IR"/>
        </w:rPr>
        <w:t xml:space="preserve">بیمه شده </w:t>
      </w:r>
      <w:r>
        <w:rPr>
          <w:rFonts w:cs="B Nazanin" w:hint="cs"/>
          <w:sz w:val="22"/>
          <w:szCs w:val="22"/>
          <w:rtl/>
        </w:rPr>
        <w:t xml:space="preserve">را از </w:t>
      </w:r>
      <w:r>
        <w:rPr>
          <w:rFonts w:cs="B Nazanin" w:hint="cs"/>
          <w:sz w:val="22"/>
          <w:szCs w:val="22"/>
          <w:rtl/>
          <w:lang w:bidi="fa-IR"/>
        </w:rPr>
        <w:t xml:space="preserve">بیمه گذار دریافت </w:t>
      </w:r>
      <w:r>
        <w:rPr>
          <w:rFonts w:cs="B Nazanin" w:hint="cs"/>
          <w:sz w:val="22"/>
          <w:szCs w:val="22"/>
          <w:rtl/>
        </w:rPr>
        <w:t>خواهد نمود . مشروط بر اينكه حق بيمه عقب افتاده تلقي نگردد .</w:t>
      </w:r>
    </w:p>
    <w:p w:rsidR="0029738C" w:rsidRPr="001A3A66" w:rsidRDefault="0010541C" w:rsidP="00CF5DB9">
      <w:pPr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ر</w:t>
      </w:r>
      <w:r w:rsidR="005912FD"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اعتبار بيمه نامه و ضمائم آن، منوط به و</w:t>
      </w:r>
      <w:r w:rsidR="000C53CA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صول حق بيمه مورد تعهد درموعد مقررمي باشد</w:t>
      </w:r>
      <w:r w:rsidR="00683861" w:rsidRPr="001A3A66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  <w:r w:rsidR="000C53CA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درغيراين صورت </w:t>
      </w:r>
      <w:r w:rsidR="00504A70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ازتاريخ سررسيد</w:t>
      </w:r>
      <w:r w:rsidR="00295B7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حق</w:t>
      </w:r>
      <w:r w:rsid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="00504A70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بيمه پرداخت نشده به حالت تعليق در آمده و</w:t>
      </w:r>
      <w:r w:rsidR="00295B7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علاوه بر اينكه بيمه گر هيچ گونه تعهدي نسبت به پرداخت خسارت بيمه شده (گان )را ندارد</w:t>
      </w:r>
      <w:r w:rsidR="00595CF6">
        <w:rPr>
          <w:rFonts w:cs="B Nazanin" w:hint="cs"/>
          <w:sz w:val="22"/>
          <w:szCs w:val="22"/>
          <w:rtl/>
          <w:lang w:bidi="fa-IR"/>
        </w:rPr>
        <w:t xml:space="preserve"> </w:t>
      </w:r>
      <w:r w:rsidR="00CF5DB9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0459AC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مي تواند از همان تاريخ </w:t>
      </w:r>
      <w:r w:rsidR="009A7456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را فسخ نمايد ، در صورت عدم فسخ از جانب بيمه گر</w:t>
      </w:r>
      <w:r w:rsidR="00295B7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، بيمه گذار موظف به پرداخت حق بيمه دوران تعليق خواهد بود</w:t>
      </w:r>
      <w:r w:rsidR="00295B7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197885" w:rsidRDefault="00197885" w:rsidP="002C11C2">
      <w:pPr>
        <w:widowControl w:val="0"/>
        <w:tabs>
          <w:tab w:val="left" w:pos="-142"/>
          <w:tab w:val="left" w:pos="283"/>
          <w:tab w:val="right" w:pos="402"/>
          <w:tab w:val="left" w:pos="9331"/>
        </w:tabs>
        <w:adjustRightInd w:val="0"/>
        <w:ind w:left="-142" w:right="284" w:hanging="142"/>
        <w:jc w:val="both"/>
        <w:textAlignment w:val="baseline"/>
        <w:rPr>
          <w:rFonts w:ascii="Cambria" w:hAnsi="Cambria" w:cs="B Nazanin"/>
          <w:sz w:val="22"/>
          <w:szCs w:val="22"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  </w:t>
      </w:r>
      <w:r w:rsidR="0090535D">
        <w:rPr>
          <w:rFonts w:ascii="Cambria" w:hAnsi="Cambria" w:cs="B Nazanin" w:hint="cs"/>
          <w:b/>
          <w:bCs/>
          <w:sz w:val="22"/>
          <w:szCs w:val="22"/>
          <w:rtl/>
        </w:rPr>
        <w:t xml:space="preserve"> </w:t>
      </w: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 </w:t>
      </w:r>
      <w:r>
        <w:rPr>
          <w:rFonts w:ascii="Cambria" w:hAnsi="Cambria" w:cs="B Nazanin"/>
          <w:b/>
          <w:bCs/>
          <w:sz w:val="22"/>
          <w:szCs w:val="22"/>
        </w:rPr>
        <w:t xml:space="preserve"> </w:t>
      </w: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 س</w:t>
      </w:r>
      <w:r w:rsidR="0090535D">
        <w:rPr>
          <w:rFonts w:ascii="Cambria" w:hAnsi="Cambria" w:cs="B Nazanin" w:hint="cs"/>
          <w:sz w:val="22"/>
          <w:szCs w:val="22"/>
          <w:rtl/>
        </w:rPr>
        <w:t xml:space="preserve">- </w:t>
      </w:r>
      <w:r>
        <w:rPr>
          <w:rFonts w:ascii="Cambria" w:hAnsi="Cambria" w:cs="B Nazanin" w:hint="cs"/>
          <w:sz w:val="22"/>
          <w:szCs w:val="22"/>
          <w:rtl/>
        </w:rPr>
        <w:t xml:space="preserve">حق بيمه درصورتی پرداخت شده تلقی میشود که به حساب بيمه گر واريز و تایید رسمی </w:t>
      </w:r>
      <w:r>
        <w:rPr>
          <w:rFonts w:ascii="Cambria" w:hAnsi="Cambria" w:cs="B Nazanin" w:hint="cs"/>
          <w:sz w:val="22"/>
          <w:szCs w:val="22"/>
          <w:rtl/>
          <w:lang w:bidi="fa-IR"/>
        </w:rPr>
        <w:t>شرکت</w:t>
      </w:r>
      <w:r>
        <w:rPr>
          <w:rFonts w:ascii="Cambria" w:hAnsi="Cambria" w:cs="B Nazanin" w:hint="cs"/>
          <w:sz w:val="22"/>
          <w:szCs w:val="22"/>
          <w:rtl/>
        </w:rPr>
        <w:t xml:space="preserve"> دريافت شود .</w:t>
      </w:r>
    </w:p>
    <w:p w:rsidR="006304F8" w:rsidRDefault="00E36A4B" w:rsidP="00302A49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ص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302A49" w:rsidRPr="00302A49">
        <w:rPr>
          <w:rFonts w:cs="B Nazanin" w:hint="cs"/>
          <w:sz w:val="22"/>
          <w:szCs w:val="22"/>
          <w:rtl/>
          <w:lang w:bidi="fa-IR"/>
        </w:rPr>
        <w:t>چنانچه حق بيمه اي تحت هرعنوان بدون رعايت ضوابط مقرردربیمه نامه و ضمائم آن پرداخت گردد</w:t>
      </w:r>
      <w:r w:rsidR="0029738C" w:rsidRPr="00302A49">
        <w:rPr>
          <w:rFonts w:cs="B Nazanin" w:hint="cs"/>
          <w:sz w:val="22"/>
          <w:szCs w:val="22"/>
          <w:rtl/>
          <w:lang w:bidi="fa-IR"/>
        </w:rPr>
        <w:t>، حق بيمه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هاي پرداختي هيچ گونه حقي</w:t>
      </w:r>
      <w:r w:rsidR="00295B7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براي</w:t>
      </w:r>
      <w:r w:rsidR="00A06AB3" w:rsidRPr="001A3A66">
        <w:rPr>
          <w:rFonts w:cs="B Nazanin"/>
          <w:sz w:val="22"/>
          <w:szCs w:val="22"/>
          <w:lang w:bidi="fa-IR"/>
        </w:rPr>
        <w:t xml:space="preserve"> 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بيمه گذار و بيمه شده و تعهدي براي بيمه گر ايجاد</w:t>
      </w:r>
      <w:r w:rsidR="00674C66" w:rsidRPr="001A3A66">
        <w:rPr>
          <w:rFonts w:cs="B Nazanin" w:hint="cs"/>
          <w:sz w:val="22"/>
          <w:szCs w:val="22"/>
          <w:rtl/>
          <w:lang w:bidi="fa-IR"/>
        </w:rPr>
        <w:t xml:space="preserve"> ننموده واین مبالغ </w:t>
      </w:r>
      <w:r w:rsidR="00284AB8" w:rsidRPr="001A3A66">
        <w:rPr>
          <w:rFonts w:cs="B Nazanin" w:hint="cs"/>
          <w:sz w:val="22"/>
          <w:szCs w:val="22"/>
          <w:rtl/>
          <w:lang w:bidi="fa-IR"/>
        </w:rPr>
        <w:t>م</w:t>
      </w:r>
      <w:r w:rsidR="00674C66" w:rsidRPr="001A3A66">
        <w:rPr>
          <w:rFonts w:cs="B Nazanin" w:hint="cs"/>
          <w:sz w:val="22"/>
          <w:szCs w:val="22"/>
          <w:rtl/>
          <w:lang w:bidi="fa-IR"/>
        </w:rPr>
        <w:t>سترد</w:t>
      </w:r>
      <w:r w:rsidR="00B0420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84AB8" w:rsidRPr="001A3A66">
        <w:rPr>
          <w:rFonts w:cs="B Nazanin" w:hint="cs"/>
          <w:sz w:val="22"/>
          <w:szCs w:val="22"/>
          <w:rtl/>
          <w:lang w:bidi="fa-IR"/>
        </w:rPr>
        <w:t>خواهد شد</w:t>
      </w:r>
      <w:r w:rsidR="006304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EF666A" w:rsidRPr="001A3A66" w:rsidRDefault="00E36A4B" w:rsidP="000C53CA">
      <w:pPr>
        <w:ind w:right="-180"/>
        <w:rPr>
          <w:rFonts w:cs="B Nazanin"/>
          <w:sz w:val="22"/>
          <w:szCs w:val="22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ط</w:t>
      </w:r>
      <w:r w:rsidR="00EF666A" w:rsidRPr="001A3A66">
        <w:rPr>
          <w:rFonts w:cs="B Nazanin" w:hint="cs"/>
          <w:sz w:val="22"/>
          <w:szCs w:val="22"/>
          <w:rtl/>
        </w:rPr>
        <w:t xml:space="preserve"> ـ عدم انجام تعهدات بيمه گر</w:t>
      </w:r>
      <w:r w:rsidR="00B04209" w:rsidRPr="001A3A66">
        <w:rPr>
          <w:rFonts w:cs="B Nazanin" w:hint="cs"/>
          <w:sz w:val="22"/>
          <w:szCs w:val="22"/>
          <w:rtl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>به علت تاخير</w:t>
      </w:r>
      <w:r w:rsidR="007C34A4">
        <w:rPr>
          <w:rFonts w:cs="B Nazanin"/>
          <w:sz w:val="22"/>
          <w:szCs w:val="22"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>يا امتناع بيمه گ</w:t>
      </w:r>
      <w:r w:rsidR="00784FF7" w:rsidRPr="001A3A66">
        <w:rPr>
          <w:rFonts w:cs="B Nazanin" w:hint="cs"/>
          <w:sz w:val="22"/>
          <w:szCs w:val="22"/>
          <w:rtl/>
          <w:lang w:bidi="fa-IR"/>
        </w:rPr>
        <w:t>ذ</w:t>
      </w:r>
      <w:r w:rsidR="00EF666A" w:rsidRPr="001A3A66">
        <w:rPr>
          <w:rFonts w:cs="B Nazanin" w:hint="cs"/>
          <w:sz w:val="22"/>
          <w:szCs w:val="22"/>
          <w:rtl/>
        </w:rPr>
        <w:t>ار</w:t>
      </w:r>
      <w:r w:rsidR="00683861" w:rsidRPr="001A3A66">
        <w:rPr>
          <w:rFonts w:cs="B Nazanin"/>
          <w:sz w:val="22"/>
          <w:szCs w:val="22"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>از</w:t>
      </w:r>
      <w:r w:rsidR="00683861" w:rsidRPr="001A3A66">
        <w:rPr>
          <w:rFonts w:cs="B Nazanin"/>
          <w:sz w:val="22"/>
          <w:szCs w:val="22"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 xml:space="preserve">پرداخت حق بيمه به هيچ وجه رافع مسئوليت </w:t>
      </w:r>
      <w:r w:rsidR="00683861" w:rsidRPr="001A3A66">
        <w:rPr>
          <w:rFonts w:cs="B Nazanin" w:hint="cs"/>
          <w:sz w:val="22"/>
          <w:szCs w:val="22"/>
          <w:rtl/>
          <w:lang w:bidi="fa-IR"/>
        </w:rPr>
        <w:t>بیمه گذار</w:t>
      </w:r>
      <w:r w:rsidR="00EF666A" w:rsidRPr="001A3A66">
        <w:rPr>
          <w:rFonts w:cs="B Nazanin" w:hint="cs"/>
          <w:sz w:val="22"/>
          <w:szCs w:val="22"/>
          <w:rtl/>
        </w:rPr>
        <w:t>درپرداخت حق</w:t>
      </w:r>
      <w:r w:rsidR="000C53CA">
        <w:rPr>
          <w:rFonts w:cs="B Nazanin" w:hint="cs"/>
          <w:sz w:val="22"/>
          <w:szCs w:val="22"/>
          <w:rtl/>
        </w:rPr>
        <w:t xml:space="preserve"> بیمه</w:t>
      </w:r>
      <w:r w:rsidR="00EF666A" w:rsidRPr="001A3A66">
        <w:rPr>
          <w:rFonts w:cs="B Nazanin" w:hint="cs"/>
          <w:sz w:val="22"/>
          <w:szCs w:val="22"/>
          <w:rtl/>
        </w:rPr>
        <w:t xml:space="preserve">  نبوده و در هرحال موظف و مكلف است حق بيمه متعلقه را درموعد مقرر به بيمه گر پرداخت نمايد</w:t>
      </w:r>
      <w:r w:rsidR="007C34A4">
        <w:rPr>
          <w:rFonts w:cs="B Nazanin"/>
          <w:sz w:val="22"/>
          <w:szCs w:val="22"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>.</w:t>
      </w:r>
    </w:p>
    <w:p w:rsidR="00EF666A" w:rsidRPr="001A3A66" w:rsidRDefault="00E36A4B" w:rsidP="00062F48">
      <w:pPr>
        <w:jc w:val="both"/>
        <w:rPr>
          <w:rFonts w:cs="B Nazanin"/>
          <w:sz w:val="22"/>
          <w:szCs w:val="22"/>
          <w:rtl/>
        </w:rPr>
      </w:pPr>
      <w:r w:rsidRPr="001A3A66">
        <w:rPr>
          <w:rFonts w:cs="B Nazanin" w:hint="cs"/>
          <w:b/>
          <w:bCs/>
          <w:sz w:val="22"/>
          <w:szCs w:val="22"/>
          <w:rtl/>
        </w:rPr>
        <w:t>ع</w:t>
      </w:r>
      <w:r w:rsidR="00EF666A" w:rsidRPr="001A3A66">
        <w:rPr>
          <w:rFonts w:cs="B Nazanin" w:hint="cs"/>
          <w:sz w:val="22"/>
          <w:szCs w:val="22"/>
          <w:rtl/>
        </w:rPr>
        <w:t>- حق بيمه متعلق به بيمه شدگاني كه اعلام انصراف نموده اند ، قابل استرداد نمي باشد</w:t>
      </w:r>
      <w:r w:rsidR="00683861" w:rsidRPr="001A3A66">
        <w:rPr>
          <w:rFonts w:cs="B Nazanin" w:hint="cs"/>
          <w:sz w:val="22"/>
          <w:szCs w:val="22"/>
          <w:rtl/>
        </w:rPr>
        <w:t xml:space="preserve"> </w:t>
      </w:r>
      <w:r w:rsidR="00EF666A" w:rsidRPr="001A3A66">
        <w:rPr>
          <w:rFonts w:cs="B Nazanin" w:hint="cs"/>
          <w:sz w:val="22"/>
          <w:szCs w:val="22"/>
          <w:rtl/>
        </w:rPr>
        <w:t>.</w:t>
      </w:r>
    </w:p>
    <w:p w:rsidR="0029738C" w:rsidRPr="001A3A66" w:rsidRDefault="00542415" w:rsidP="00062F48">
      <w:pPr>
        <w:jc w:val="both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4</w:t>
      </w:r>
      <w:r w:rsidR="0029738C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-  وظايف بيمه گذار:</w:t>
      </w:r>
    </w:p>
    <w:p w:rsidR="001A3A66" w:rsidRPr="00BF5724" w:rsidRDefault="0029738C" w:rsidP="00702CAC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الف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683861"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بيمه گذار موظف است مشخصات كامل بيمه شدگان را با ذكر شماره رديف ، نام و نام خانوادگي ، نام پدر ، </w:t>
      </w:r>
      <w:r w:rsidR="00197885" w:rsidRPr="001A3A66">
        <w:rPr>
          <w:rFonts w:cs="B Nazanin" w:hint="cs"/>
          <w:sz w:val="22"/>
          <w:szCs w:val="22"/>
          <w:rtl/>
          <w:lang w:bidi="fa-IR"/>
        </w:rPr>
        <w:t>تاريخ تولد</w:t>
      </w:r>
      <w:r w:rsidR="00197885">
        <w:rPr>
          <w:rFonts w:cs="B Nazanin"/>
          <w:sz w:val="22"/>
          <w:szCs w:val="22"/>
          <w:lang w:bidi="fa-IR"/>
        </w:rPr>
        <w:t xml:space="preserve"> </w:t>
      </w:r>
      <w:r w:rsidR="00197885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A2232F">
        <w:rPr>
          <w:rFonts w:cs="B Nazanin" w:hint="cs"/>
          <w:sz w:val="22"/>
          <w:szCs w:val="22"/>
          <w:rtl/>
          <w:lang w:bidi="fa-IR"/>
        </w:rPr>
        <w:t xml:space="preserve">شماره ملي ، را دریک </w:t>
      </w:r>
      <w:r w:rsidR="00197885">
        <w:rPr>
          <w:rFonts w:cs="B Nazanin" w:hint="cs"/>
          <w:sz w:val="22"/>
          <w:szCs w:val="22"/>
          <w:rtl/>
          <w:lang w:bidi="fa-IR"/>
        </w:rPr>
        <w:t xml:space="preserve">فایل اکسل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تنظيم و قبل از تاريخ شروع </w:t>
      </w:r>
      <w:r w:rsidR="00702CAC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به بيمه گر تحويل نمايد</w:t>
      </w:r>
      <w:r w:rsidR="00B0420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A3A66">
        <w:rPr>
          <w:rFonts w:cs="B Nazanin" w:hint="cs"/>
          <w:sz w:val="22"/>
          <w:szCs w:val="22"/>
          <w:rtl/>
          <w:lang w:bidi="fa-IR"/>
        </w:rPr>
        <w:t>.</w:t>
      </w:r>
      <w:r w:rsidR="00B0420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3A66">
        <w:rPr>
          <w:rFonts w:cs="B Nazanin"/>
          <w:b/>
          <w:bCs/>
          <w:sz w:val="22"/>
          <w:szCs w:val="22"/>
          <w:lang w:bidi="fa-IR"/>
        </w:rPr>
        <w:t xml:space="preserve">                 </w:t>
      </w:r>
    </w:p>
    <w:p w:rsidR="005A093D" w:rsidRDefault="005A093D" w:rsidP="009A7456">
      <w:pPr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197885">
        <w:rPr>
          <w:rFonts w:cs="B Nazanin" w:hint="cs"/>
          <w:sz w:val="22"/>
          <w:szCs w:val="22"/>
          <w:rtl/>
          <w:lang w:bidi="fa-IR"/>
        </w:rPr>
        <w:t xml:space="preserve">افرادی </w:t>
      </w:r>
      <w:r w:rsidRPr="001A3A66">
        <w:rPr>
          <w:rFonts w:cs="B Nazanin" w:hint="cs"/>
          <w:sz w:val="22"/>
          <w:szCs w:val="22"/>
          <w:rtl/>
          <w:lang w:bidi="fa-IR"/>
        </w:rPr>
        <w:t>كه اسامي و مشخصات آنان در</w:t>
      </w:r>
      <w:r w:rsidR="00631C4D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ليست اسامي بيمه شدگان اوليه كه توسط بيمه گذار ارائه گرديده وجود نداشته باشد به استنادازقلم </w:t>
      </w:r>
      <w:r w:rsidRPr="003F69FF">
        <w:rPr>
          <w:rFonts w:cs="B Nazanin" w:hint="cs"/>
          <w:sz w:val="22"/>
          <w:szCs w:val="22"/>
          <w:rtl/>
          <w:lang w:bidi="fa-IR"/>
        </w:rPr>
        <w:t xml:space="preserve">افتادگي </w:t>
      </w:r>
      <w:r w:rsidR="003F69FF" w:rsidRPr="003F69FF">
        <w:rPr>
          <w:rFonts w:cs="B Nazanin" w:hint="cs"/>
          <w:sz w:val="22"/>
          <w:szCs w:val="22"/>
          <w:rtl/>
        </w:rPr>
        <w:t>ویا عدم تمایل به داشتن پوشش بیمه نمي توانند</w:t>
      </w:r>
      <w:r w:rsidR="003F69FF">
        <w:rPr>
          <w:rFonts w:cs="B Nazanin" w:hint="cs"/>
          <w:sz w:val="20"/>
          <w:szCs w:val="20"/>
          <w:rtl/>
        </w:rPr>
        <w:t xml:space="preserve">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از ابتداي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در گروه بيمه شدگان قرار گيرند پوشش بيمه اي براي اين گونه</w:t>
      </w:r>
      <w:r w:rsidR="009A7456">
        <w:rPr>
          <w:rFonts w:cs="B Nazanin" w:hint="cs"/>
          <w:sz w:val="22"/>
          <w:szCs w:val="22"/>
          <w:rtl/>
          <w:lang w:bidi="fa-IR"/>
        </w:rPr>
        <w:t xml:space="preserve"> افراد </w:t>
      </w:r>
      <w:r w:rsidRPr="001A3A66">
        <w:rPr>
          <w:rFonts w:cs="B Nazanin" w:hint="cs"/>
          <w:sz w:val="22"/>
          <w:szCs w:val="22"/>
          <w:rtl/>
          <w:lang w:bidi="fa-IR"/>
        </w:rPr>
        <w:t>موكول به ابتداي ماه بعد از تاریخ اعلام كتبي بيمه گذار خواهد بود</w:t>
      </w:r>
      <w:r w:rsidR="00343979" w:rsidRPr="001A3A66">
        <w:rPr>
          <w:rFonts w:cs="B Nazanin"/>
          <w:sz w:val="22"/>
          <w:szCs w:val="22"/>
          <w:lang w:bidi="fa-IR"/>
        </w:rPr>
        <w:t xml:space="preserve"> .</w:t>
      </w:r>
    </w:p>
    <w:p w:rsidR="00EB246E" w:rsidRDefault="00EB246E" w:rsidP="00B429F6">
      <w:pPr>
        <w:jc w:val="both"/>
        <w:rPr>
          <w:rFonts w:cs="B Nazanin"/>
          <w:sz w:val="22"/>
          <w:szCs w:val="22"/>
          <w:rtl/>
          <w:lang w:bidi="fa-IR"/>
        </w:rPr>
      </w:pPr>
    </w:p>
    <w:p w:rsidR="00EB246E" w:rsidRPr="00BF5724" w:rsidRDefault="00EB246E" w:rsidP="00114CD2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</w:t>
      </w:r>
      <w:r w:rsidRPr="00BF5724">
        <w:rPr>
          <w:rFonts w:cs="B Nazanin" w:hint="cs"/>
          <w:b/>
          <w:bCs/>
          <w:sz w:val="22"/>
          <w:szCs w:val="22"/>
          <w:rtl/>
          <w:lang w:bidi="fa-IR"/>
        </w:rPr>
        <w:t>صفحه دو  از سه برگ پیوست شماره یک</w:t>
      </w:r>
      <w:r w:rsidR="00114CD2">
        <w:rPr>
          <w:rFonts w:cs="B Nazanin" w:hint="cs"/>
          <w:b/>
          <w:bCs/>
          <w:sz w:val="22"/>
          <w:szCs w:val="22"/>
          <w:rtl/>
          <w:lang w:bidi="fa-IR"/>
        </w:rPr>
        <w:t xml:space="preserve"> بیمه نامه</w:t>
      </w:r>
      <w:r w:rsidRPr="00BF5724">
        <w:rPr>
          <w:rFonts w:cs="B Nazanin" w:hint="cs"/>
          <w:b/>
          <w:bCs/>
          <w:sz w:val="22"/>
          <w:szCs w:val="22"/>
          <w:rtl/>
          <w:lang w:bidi="fa-IR"/>
        </w:rPr>
        <w:t xml:space="preserve"> گروهي حوادث اشخاص شماره</w:t>
      </w:r>
    </w:p>
    <w:p w:rsidR="0029738C" w:rsidRPr="001A3A66" w:rsidRDefault="00542415" w:rsidP="004018CD">
      <w:pPr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4018C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5</w:t>
      </w:r>
      <w:r w:rsidR="0029738C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- </w:t>
      </w:r>
      <w:r w:rsidR="000E3949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استثنائات</w:t>
      </w:r>
      <w:r w:rsidR="0029738C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:</w:t>
      </w:r>
    </w:p>
    <w:p w:rsidR="00DD03C8" w:rsidRDefault="00881A62" w:rsidP="00AA4CCB">
      <w:pPr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sz w:val="22"/>
          <w:szCs w:val="22"/>
          <w:rtl/>
          <w:lang w:bidi="fa-IR"/>
        </w:rPr>
        <w:t xml:space="preserve">علاوه براستثنات مندرج درشرایط عمومی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B5D02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 xml:space="preserve">خطرات ناشی ازموارد زیر ویا تحقق خطر ناشی ازآن </w:t>
      </w:r>
      <w:r w:rsidRPr="001A3A66">
        <w:rPr>
          <w:rFonts w:cs="B Nazanin" w:hint="cs"/>
          <w:sz w:val="22"/>
          <w:szCs w:val="22"/>
          <w:rtl/>
          <w:lang w:bidi="fa-IR"/>
        </w:rPr>
        <w:t>نیز</w:t>
      </w:r>
      <w:r w:rsidR="005863FB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از</w:t>
      </w:r>
      <w:r w:rsidR="005863FB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شمول تعهدات بیمه گرخارج است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4819F3" w:rsidRPr="009B3F76" w:rsidRDefault="004819F3" w:rsidP="00AA4CCB">
      <w:pPr>
        <w:tabs>
          <w:tab w:val="left" w:pos="9331"/>
        </w:tabs>
        <w:ind w:right="-90"/>
        <w:rPr>
          <w:rFonts w:cs="B Nazanin"/>
          <w:sz w:val="22"/>
          <w:szCs w:val="22"/>
          <w:lang w:bidi="fa-IR"/>
        </w:rPr>
      </w:pPr>
      <w:r w:rsidRPr="008C36E3">
        <w:rPr>
          <w:rFonts w:cs="B Nazanin" w:hint="cs"/>
          <w:b/>
          <w:bCs/>
          <w:rtl/>
        </w:rPr>
        <w:t>الف</w:t>
      </w:r>
      <w:r w:rsidRPr="008C36E3">
        <w:rPr>
          <w:rFonts w:cs="B Nazanin" w:hint="cs"/>
          <w:rtl/>
        </w:rPr>
        <w:t>-</w:t>
      </w:r>
      <w:r>
        <w:rPr>
          <w:rFonts w:cs="B Nazanin" w:hint="cs"/>
          <w:rtl/>
        </w:rPr>
        <w:t xml:space="preserve"> </w:t>
      </w:r>
      <w:r w:rsidRPr="009B3F76">
        <w:rPr>
          <w:rFonts w:cs="B Nazanin" w:hint="cs"/>
          <w:sz w:val="22"/>
          <w:szCs w:val="22"/>
          <w:rtl/>
        </w:rPr>
        <w:t xml:space="preserve">عوارض بيماري وحوادثی كه قبل از تاريخ شروع پوشش </w:t>
      </w:r>
      <w:r w:rsidRPr="009B3F76">
        <w:rPr>
          <w:rFonts w:cs="B Nazanin" w:hint="cs"/>
          <w:sz w:val="22"/>
          <w:szCs w:val="22"/>
          <w:rtl/>
          <w:lang w:bidi="fa-IR"/>
        </w:rPr>
        <w:t xml:space="preserve">بیمه </w:t>
      </w:r>
      <w:r w:rsidRPr="009B3F76">
        <w:rPr>
          <w:rFonts w:cs="B Nazanin" w:hint="cs"/>
          <w:sz w:val="22"/>
          <w:szCs w:val="22"/>
          <w:rtl/>
        </w:rPr>
        <w:t>دراین</w:t>
      </w:r>
      <w:r w:rsidR="00EB5D02" w:rsidRPr="00EB5D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B5D02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9B3F76">
        <w:rPr>
          <w:rFonts w:cs="B Nazanin" w:hint="cs"/>
          <w:sz w:val="22"/>
          <w:szCs w:val="22"/>
          <w:rtl/>
        </w:rPr>
        <w:t xml:space="preserve">، بيمه شده به آن مبتلا </w:t>
      </w:r>
      <w:r w:rsidRPr="009B3F76">
        <w:rPr>
          <w:rFonts w:cs="B Nazanin" w:hint="cs"/>
          <w:sz w:val="22"/>
          <w:szCs w:val="22"/>
          <w:rtl/>
          <w:lang w:bidi="fa-IR"/>
        </w:rPr>
        <w:t xml:space="preserve">بوده </w:t>
      </w:r>
      <w:r w:rsidRPr="009B3F76">
        <w:rPr>
          <w:rFonts w:cs="B Nazanin"/>
          <w:sz w:val="22"/>
          <w:szCs w:val="22"/>
          <w:lang w:bidi="fa-IR"/>
        </w:rPr>
        <w:t>.</w:t>
      </w:r>
    </w:p>
    <w:p w:rsidR="004819F3" w:rsidRDefault="004819F3" w:rsidP="00474ACB">
      <w:pPr>
        <w:tabs>
          <w:tab w:val="left" w:pos="9331"/>
        </w:tabs>
        <w:ind w:right="-360"/>
        <w:rPr>
          <w:rFonts w:cs="B Nazanin"/>
          <w:rtl/>
        </w:rPr>
      </w:pPr>
      <w:r w:rsidRPr="009B3F76">
        <w:rPr>
          <w:rFonts w:cs="B Nazanin" w:hint="cs"/>
          <w:sz w:val="22"/>
          <w:szCs w:val="22"/>
          <w:rtl/>
          <w:lang w:bidi="fa-IR"/>
        </w:rPr>
        <w:t>در صورتیکه هر یک</w:t>
      </w:r>
      <w:r w:rsidRPr="009B3F76">
        <w:rPr>
          <w:rFonts w:cs="B Nazanin" w:hint="cs"/>
          <w:sz w:val="22"/>
          <w:szCs w:val="22"/>
          <w:lang w:bidi="fa-IR"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 xml:space="preserve">بیمه شدگان این </w:t>
      </w:r>
      <w:r>
        <w:rPr>
          <w:rFonts w:cs="B Nazanin" w:hint="cs"/>
          <w:rtl/>
        </w:rPr>
        <w:t xml:space="preserve">بیمه نامه </w:t>
      </w:r>
      <w:r w:rsidRPr="009B3F76">
        <w:rPr>
          <w:rFonts w:cs="B Nazanin" w:hint="cs"/>
          <w:sz w:val="22"/>
          <w:szCs w:val="22"/>
          <w:rtl/>
          <w:lang w:bidi="fa-IR"/>
        </w:rPr>
        <w:t>،</w:t>
      </w:r>
      <w:r>
        <w:rPr>
          <w:rFonts w:cs="B Nazanin" w:hint="cs"/>
          <w:rtl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>درسال قبل بیمه ای حداقل</w:t>
      </w:r>
      <w:r w:rsidRPr="009B3F76">
        <w:rPr>
          <w:rFonts w:cs="B Nazanin"/>
          <w:sz w:val="22"/>
          <w:szCs w:val="22"/>
          <w:lang w:bidi="fa-IR"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 xml:space="preserve">یک سال تمام و مستمرتحت تحت پوشش بیمه  مشابه نزد این </w:t>
      </w:r>
      <w:r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Pr="009B3F76">
        <w:rPr>
          <w:rFonts w:cs="B Nazanin" w:hint="cs"/>
          <w:sz w:val="22"/>
          <w:szCs w:val="22"/>
          <w:rtl/>
          <w:lang w:bidi="fa-IR"/>
        </w:rPr>
        <w:t>شرکت و</w:t>
      </w:r>
      <w:r>
        <w:rPr>
          <w:rFonts w:cs="B Nazanin" w:hint="cs"/>
          <w:rtl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>یا سایر شرکتهای بیمه باشند</w:t>
      </w:r>
      <w:r w:rsidRPr="009B3F76">
        <w:rPr>
          <w:rFonts w:cs="B Nazanin" w:hint="cs"/>
          <w:sz w:val="22"/>
          <w:szCs w:val="22"/>
          <w:lang w:bidi="fa-IR"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 xml:space="preserve">، و بدون فاصله مشمول این </w:t>
      </w:r>
      <w:r>
        <w:rPr>
          <w:rFonts w:cs="B Nazanin" w:hint="cs"/>
          <w:rtl/>
        </w:rPr>
        <w:t xml:space="preserve">بیمه نامه </w:t>
      </w:r>
      <w:r w:rsidRPr="009B3F76">
        <w:rPr>
          <w:rFonts w:cs="B Nazanin" w:hint="cs"/>
          <w:sz w:val="22"/>
          <w:szCs w:val="22"/>
          <w:rtl/>
          <w:lang w:bidi="fa-IR"/>
        </w:rPr>
        <w:t>شوند</w:t>
      </w:r>
      <w:r w:rsidRPr="009B3F76">
        <w:rPr>
          <w:rFonts w:cs="B Nazanin" w:hint="cs"/>
          <w:sz w:val="22"/>
          <w:szCs w:val="22"/>
          <w:lang w:bidi="fa-IR"/>
        </w:rPr>
        <w:t xml:space="preserve"> </w:t>
      </w:r>
      <w:r w:rsidRPr="009B3F76">
        <w:rPr>
          <w:rFonts w:cs="B Nazanin" w:hint="cs"/>
          <w:sz w:val="22"/>
          <w:szCs w:val="22"/>
          <w:rtl/>
          <w:lang w:bidi="fa-IR"/>
        </w:rPr>
        <w:t>، موارد فوق رعایت نخواهد شد .</w:t>
      </w:r>
      <w:r>
        <w:rPr>
          <w:rFonts w:cs="B Nazanin" w:hint="cs"/>
          <w:rtl/>
        </w:rPr>
        <w:t xml:space="preserve"> </w:t>
      </w:r>
    </w:p>
    <w:p w:rsidR="00474ACB" w:rsidRPr="001A3A66" w:rsidRDefault="00474ACB" w:rsidP="00474ACB">
      <w:pPr>
        <w:jc w:val="both"/>
        <w:rPr>
          <w:rFonts w:cs="B Nazanin"/>
          <w:sz w:val="22"/>
          <w:szCs w:val="22"/>
          <w:rtl/>
          <w:lang w:bidi="fa-IR"/>
        </w:rPr>
      </w:pPr>
      <w:r w:rsidRPr="00474ACB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>
        <w:rPr>
          <w:rFonts w:cs="B Nazanin" w:hint="cs"/>
          <w:sz w:val="22"/>
          <w:szCs w:val="22"/>
          <w:rtl/>
          <w:lang w:bidi="fa-IR"/>
        </w:rPr>
        <w:t xml:space="preserve">- </w:t>
      </w:r>
      <w:r w:rsidRPr="001A3A66">
        <w:rPr>
          <w:rFonts w:cs="B Nazanin" w:hint="cs"/>
          <w:sz w:val="22"/>
          <w:szCs w:val="22"/>
          <w:rtl/>
          <w:lang w:bidi="fa-IR"/>
        </w:rPr>
        <w:t>تشعشعات هسته اي</w:t>
      </w:r>
      <w:r>
        <w:rPr>
          <w:rFonts w:cs="B Nazanin"/>
          <w:sz w:val="22"/>
          <w:szCs w:val="22"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ویا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انفجار و يا آلودگي هاي شيميائي و بيولوژيكي ناشي از آن .</w:t>
      </w:r>
    </w:p>
    <w:p w:rsidR="00DD03C8" w:rsidRPr="001A3A66" w:rsidRDefault="00155D3D" w:rsidP="002864BD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</w:t>
      </w:r>
      <w:r w:rsidR="002A1635" w:rsidRPr="001A3A66">
        <w:rPr>
          <w:rFonts w:cs="B Nazanin" w:hint="cs"/>
          <w:sz w:val="22"/>
          <w:szCs w:val="22"/>
          <w:rtl/>
          <w:lang w:bidi="fa-IR"/>
        </w:rPr>
        <w:t>-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 xml:space="preserve"> سيل</w:t>
      </w:r>
      <w:r w:rsidR="009031EE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، طوفان ، رانش زمين و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بطور كلي هر گونه پديده خارق العاده جوي ،</w:t>
      </w:r>
      <w:r w:rsidR="00583C33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هوائي ،زميني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4E1A6C" w:rsidRPr="001A3A66">
        <w:rPr>
          <w:rFonts w:cs="B Nazanin"/>
          <w:sz w:val="22"/>
          <w:szCs w:val="22"/>
          <w:lang w:bidi="fa-IR"/>
        </w:rPr>
        <w:t xml:space="preserve"> .</w:t>
      </w:r>
    </w:p>
    <w:p w:rsidR="00DD03C8" w:rsidRDefault="00155D3D" w:rsidP="00062F48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 xml:space="preserve">- هرگونه اعمال خرابكارانه وتروريستي و بمب گذاري و اثرات ناشي از آن تحت هر شرايط و توسط هر شخص و يا گروه  </w:t>
      </w:r>
      <w:r w:rsidR="004E1A6C" w:rsidRPr="001A3A66">
        <w:rPr>
          <w:rFonts w:cs="B Nazanin"/>
          <w:sz w:val="22"/>
          <w:szCs w:val="22"/>
          <w:lang w:bidi="fa-IR"/>
        </w:rPr>
        <w:t>.</w:t>
      </w:r>
    </w:p>
    <w:p w:rsidR="00474ACB" w:rsidRPr="00347930" w:rsidRDefault="00474ACB" w:rsidP="00474ACB">
      <w:pPr>
        <w:tabs>
          <w:tab w:val="left" w:pos="9331"/>
        </w:tabs>
        <w:ind w:right="450"/>
        <w:rPr>
          <w:rFonts w:cs="B Nazanin"/>
          <w:sz w:val="22"/>
          <w:szCs w:val="22"/>
        </w:rPr>
      </w:pPr>
      <w:r w:rsidRPr="00474ACB">
        <w:rPr>
          <w:rFonts w:cs="B Nazanin" w:hint="cs"/>
          <w:b/>
          <w:bCs/>
          <w:sz w:val="22"/>
          <w:szCs w:val="22"/>
          <w:rtl/>
          <w:lang w:bidi="fa-IR"/>
        </w:rPr>
        <w:t>خ</w:t>
      </w:r>
      <w:r>
        <w:rPr>
          <w:rFonts w:cs="B Nazanin" w:hint="cs"/>
          <w:sz w:val="22"/>
          <w:szCs w:val="22"/>
          <w:rtl/>
          <w:lang w:bidi="fa-IR"/>
        </w:rPr>
        <w:t xml:space="preserve">- </w:t>
      </w:r>
      <w:r w:rsidRPr="00347930">
        <w:rPr>
          <w:rFonts w:ascii="Symbol" w:hAnsi="Symbol" w:cs="B Nazanin" w:hint="cs"/>
          <w:sz w:val="22"/>
          <w:szCs w:val="22"/>
          <w:rtl/>
        </w:rPr>
        <w:t>اعزام بيمه شده تحت هر عنوان به انجام اقدامات وعمليات  نظامي وانتظامي</w:t>
      </w:r>
      <w:r w:rsidRPr="00347930">
        <w:rPr>
          <w:rFonts w:ascii="Symbol" w:hAnsi="Symbol" w:cs="B Nazanin"/>
          <w:sz w:val="22"/>
          <w:szCs w:val="22"/>
        </w:rPr>
        <w:t></w:t>
      </w:r>
      <w:r w:rsidRPr="00347930">
        <w:rPr>
          <w:rFonts w:cs="B Nazanin" w:hint="cs"/>
          <w:sz w:val="22"/>
          <w:szCs w:val="22"/>
          <w:rtl/>
        </w:rPr>
        <w:t xml:space="preserve"> عمليات پليسي، عمليات نظامي محسوب خواهد شد .</w:t>
      </w:r>
    </w:p>
    <w:p w:rsidR="00EA50C3" w:rsidRDefault="00155D3D" w:rsidP="00062F48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د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- جراحات ناشي از جنگ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با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 xml:space="preserve"> اعلام يا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بدون اعلام قبلي و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هرگونه درگيري يا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مداخله بين المللي</w:t>
      </w:r>
      <w:r w:rsidR="00796E15" w:rsidRPr="001A3A66">
        <w:rPr>
          <w:rFonts w:cs="B Nazanin" w:hint="cs"/>
          <w:sz w:val="22"/>
          <w:szCs w:val="22"/>
          <w:rtl/>
          <w:lang w:bidi="fa-IR"/>
        </w:rPr>
        <w:t xml:space="preserve"> با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 xml:space="preserve"> استفاده از</w:t>
      </w:r>
      <w:r w:rsidR="007A343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03C8" w:rsidRPr="001A3A66">
        <w:rPr>
          <w:rFonts w:cs="B Nazanin" w:hint="cs"/>
          <w:sz w:val="22"/>
          <w:szCs w:val="22"/>
          <w:rtl/>
          <w:lang w:bidi="fa-IR"/>
        </w:rPr>
        <w:t>زور وخشونت اعم ازاثرات مستقيم و يا غير مستقيم</w:t>
      </w:r>
    </w:p>
    <w:p w:rsidR="0029738C" w:rsidRPr="001A3A66" w:rsidRDefault="00C92876" w:rsidP="00062F48">
      <w:pPr>
        <w:jc w:val="both"/>
        <w:rPr>
          <w:rFonts w:cs="B Nazanin"/>
          <w:sz w:val="22"/>
          <w:szCs w:val="22"/>
          <w:u w:val="single"/>
          <w:lang w:bidi="fa-IR"/>
        </w:rPr>
      </w:pPr>
      <w:r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2415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6</w:t>
      </w:r>
      <w:r w:rsidR="0029738C" w:rsidRPr="001A3A6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- ساير شرايط</w:t>
      </w:r>
      <w:r w:rsidR="0029738C" w:rsidRPr="001A3A66">
        <w:rPr>
          <w:rFonts w:cs="B Nazanin" w:hint="cs"/>
          <w:sz w:val="22"/>
          <w:szCs w:val="22"/>
          <w:u w:val="single"/>
          <w:rtl/>
          <w:lang w:bidi="fa-IR"/>
        </w:rPr>
        <w:t xml:space="preserve"> :</w:t>
      </w:r>
    </w:p>
    <w:p w:rsidR="001665D1" w:rsidRPr="001A3A66" w:rsidRDefault="001665D1" w:rsidP="00EB5D02">
      <w:pPr>
        <w:jc w:val="both"/>
        <w:rPr>
          <w:rFonts w:cs="B Nazanin"/>
          <w:sz w:val="22"/>
          <w:szCs w:val="22"/>
          <w:lang w:bidi="fa-IR"/>
        </w:rPr>
      </w:pPr>
      <w:r w:rsidRPr="00746E79">
        <w:rPr>
          <w:rFonts w:cs="B Nazanin" w:hint="cs"/>
          <w:b/>
          <w:bCs/>
          <w:sz w:val="22"/>
          <w:szCs w:val="22"/>
          <w:rtl/>
          <w:lang w:bidi="fa-IR"/>
        </w:rPr>
        <w:t>الف</w:t>
      </w:r>
      <w:r w:rsidRPr="001A3A66">
        <w:rPr>
          <w:rFonts w:cs="B Nazanin" w:hint="cs"/>
          <w:sz w:val="22"/>
          <w:szCs w:val="22"/>
          <w:rtl/>
          <w:lang w:bidi="fa-IR"/>
        </w:rPr>
        <w:t>- پرداخت حق بيمه از سوي بيمه گذار و ق</w:t>
      </w:r>
      <w:r w:rsidR="007F42DA">
        <w:rPr>
          <w:rFonts w:cs="B Nazanin" w:hint="cs"/>
          <w:sz w:val="22"/>
          <w:szCs w:val="22"/>
          <w:rtl/>
          <w:lang w:bidi="fa-IR"/>
        </w:rPr>
        <w:t>ب</w:t>
      </w:r>
      <w:r w:rsidRPr="001A3A66">
        <w:rPr>
          <w:rFonts w:cs="B Nazanin" w:hint="cs"/>
          <w:sz w:val="22"/>
          <w:szCs w:val="22"/>
          <w:rtl/>
          <w:lang w:bidi="fa-IR"/>
        </w:rPr>
        <w:t>ول آن از طرف بيمه گر به منزله تنفيذ</w:t>
      </w:r>
      <w:r w:rsidR="00EB5D02" w:rsidRPr="00EB5D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B5D02">
        <w:rPr>
          <w:rFonts w:cs="B Nazanin" w:hint="cs"/>
          <w:sz w:val="22"/>
          <w:szCs w:val="22"/>
          <w:rtl/>
          <w:lang w:bidi="fa-IR"/>
        </w:rPr>
        <w:t>بیمه نامه</w:t>
      </w:r>
      <w:r w:rsidR="00EB5D02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از ناحيه طرفين </w:t>
      </w:r>
      <w:r w:rsidR="009556F4" w:rsidRPr="001A3A66">
        <w:rPr>
          <w:rFonts w:cs="B Nazanin" w:hint="cs"/>
          <w:sz w:val="22"/>
          <w:szCs w:val="22"/>
          <w:rtl/>
          <w:lang w:bidi="fa-IR"/>
        </w:rPr>
        <w:t>است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 .</w:t>
      </w:r>
    </w:p>
    <w:p w:rsidR="00DD439E" w:rsidRPr="001A3A66" w:rsidRDefault="009448D2" w:rsidP="00A25FD7">
      <w:pPr>
        <w:jc w:val="both"/>
        <w:rPr>
          <w:rFonts w:cs="B Nazanin"/>
          <w:sz w:val="22"/>
          <w:szCs w:val="22"/>
          <w:rtl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439E" w:rsidRPr="001A3A66">
        <w:rPr>
          <w:rFonts w:hint="cs"/>
          <w:sz w:val="22"/>
          <w:szCs w:val="22"/>
          <w:rtl/>
          <w:lang w:bidi="fa-IR"/>
        </w:rPr>
        <w:t>–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439E" w:rsidRPr="001A3A66">
        <w:rPr>
          <w:rFonts w:cs="B Nazanin" w:hint="cs"/>
          <w:sz w:val="22"/>
          <w:szCs w:val="22"/>
          <w:rtl/>
        </w:rPr>
        <w:t xml:space="preserve">آثارمترتبه بر بيمه نامه پس از امضاي آن و </w:t>
      </w:r>
      <w:r w:rsidR="00A25FD7">
        <w:rPr>
          <w:rFonts w:cs="B Nazanin" w:hint="cs"/>
          <w:sz w:val="22"/>
          <w:szCs w:val="22"/>
          <w:rtl/>
        </w:rPr>
        <w:t xml:space="preserve">پرداخت حق بيمه به ترتیبی که دربیمه نامه </w:t>
      </w:r>
      <w:r w:rsidR="00ED7CB4">
        <w:rPr>
          <w:rFonts w:cs="B Nazanin" w:hint="cs"/>
          <w:sz w:val="22"/>
          <w:szCs w:val="22"/>
          <w:rtl/>
          <w:lang w:bidi="fa-IR"/>
        </w:rPr>
        <w:t>وضمائم ومل</w:t>
      </w:r>
      <w:r w:rsidR="00CF5DB9">
        <w:rPr>
          <w:rFonts w:cs="B Nazanin" w:hint="cs"/>
          <w:sz w:val="22"/>
          <w:szCs w:val="22"/>
          <w:rtl/>
          <w:lang w:bidi="fa-IR"/>
        </w:rPr>
        <w:t>ح</w:t>
      </w:r>
      <w:r w:rsidR="00ED7CB4">
        <w:rPr>
          <w:rFonts w:cs="B Nazanin" w:hint="cs"/>
          <w:sz w:val="22"/>
          <w:szCs w:val="22"/>
          <w:rtl/>
          <w:lang w:bidi="fa-IR"/>
        </w:rPr>
        <w:t xml:space="preserve">قات آن </w:t>
      </w:r>
      <w:r w:rsidR="00A25FD7">
        <w:rPr>
          <w:rFonts w:cs="B Nazanin" w:hint="cs"/>
          <w:sz w:val="22"/>
          <w:szCs w:val="22"/>
          <w:rtl/>
        </w:rPr>
        <w:t xml:space="preserve">پیش بینی گردیده </w:t>
      </w:r>
      <w:r w:rsidR="00DD439E" w:rsidRPr="001A3A66">
        <w:rPr>
          <w:rFonts w:cs="B Nazanin" w:hint="cs"/>
          <w:sz w:val="22"/>
          <w:szCs w:val="22"/>
          <w:rtl/>
        </w:rPr>
        <w:t>تحقق پيدا مي کند .</w:t>
      </w:r>
    </w:p>
    <w:p w:rsidR="0029738C" w:rsidRPr="001A3A66" w:rsidRDefault="00DD439E" w:rsidP="00062F48">
      <w:pPr>
        <w:jc w:val="both"/>
        <w:rPr>
          <w:rFonts w:cs="B Nazanin"/>
          <w:sz w:val="22"/>
          <w:szCs w:val="22"/>
          <w:rtl/>
          <w:lang w:bidi="fa-IR"/>
        </w:rPr>
      </w:pPr>
      <w:r w:rsidRPr="002F6997">
        <w:rPr>
          <w:rFonts w:cs="B Nazanin" w:hint="cs"/>
          <w:b/>
          <w:bCs/>
          <w:sz w:val="22"/>
          <w:szCs w:val="22"/>
          <w:rtl/>
          <w:lang w:bidi="fa-IR"/>
        </w:rPr>
        <w:t>ت</w:t>
      </w:r>
      <w:r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پوشش بيمه نامه و ضمائم آن در تمام 24 ساعت شبانه روز در ايران و كليه نقاط جهان مي باشد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29738C" w:rsidRPr="001A3A66" w:rsidRDefault="00DD439E" w:rsidP="00474ACB">
      <w:pPr>
        <w:jc w:val="both"/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- حداقل سن مشمول بيمه 18 سال و حداكثر </w:t>
      </w:r>
      <w:r w:rsidR="00474ACB">
        <w:rPr>
          <w:rFonts w:cs="B Nazanin" w:hint="cs"/>
          <w:sz w:val="22"/>
          <w:szCs w:val="22"/>
          <w:rtl/>
          <w:lang w:bidi="fa-IR"/>
        </w:rPr>
        <w:t>75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سال تمام مي باشد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29738C" w:rsidRPr="001A3A66" w:rsidRDefault="009448D2" w:rsidP="00DD34E9">
      <w:pPr>
        <w:jc w:val="both"/>
        <w:rPr>
          <w:rFonts w:cs="B Nazanin"/>
          <w:sz w:val="22"/>
          <w:szCs w:val="22"/>
          <w:lang w:bidi="fa-IR"/>
        </w:rPr>
      </w:pPr>
      <w:r w:rsidRPr="001A3A66">
        <w:rPr>
          <w:rFonts w:cs="B Nazanin" w:hint="cs"/>
          <w:b/>
          <w:bCs/>
          <w:sz w:val="22"/>
          <w:szCs w:val="22"/>
          <w:rtl/>
          <w:lang w:bidi="fa-IR"/>
        </w:rPr>
        <w:t>خ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- شرايط عمومي منحصرا" در موارد پيش بيني نشده در متن و ضمائم و ملحقات اين</w:t>
      </w:r>
      <w:r w:rsidR="00BA7C65">
        <w:rPr>
          <w:rFonts w:cs="B Nazanin" w:hint="cs"/>
          <w:sz w:val="22"/>
          <w:szCs w:val="22"/>
          <w:rtl/>
          <w:lang w:bidi="fa-IR"/>
        </w:rPr>
        <w:t xml:space="preserve"> بیمه نامه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نافذ است و درصورت مغايرت درتفسير و اجراي آن متن و ضمائم و ملحقات قرارداد حاكم است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EE7145" w:rsidRPr="001A3A66" w:rsidRDefault="002D22D1" w:rsidP="009C6D5C">
      <w:pPr>
        <w:tabs>
          <w:tab w:val="left" w:pos="9807"/>
        </w:tabs>
        <w:jc w:val="both"/>
        <w:rPr>
          <w:rFonts w:ascii="Arial" w:hAnsi="Arial" w:cs="B Nazanin"/>
          <w:sz w:val="22"/>
          <w:szCs w:val="22"/>
        </w:rPr>
      </w:pPr>
      <w:r w:rsidRPr="00A60A6F">
        <w:rPr>
          <w:rFonts w:ascii="Arial" w:hAnsi="Arial" w:cs="B Nazanin" w:hint="cs"/>
          <w:b/>
          <w:bCs/>
          <w:sz w:val="22"/>
          <w:szCs w:val="22"/>
          <w:rtl/>
        </w:rPr>
        <w:t>د-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EE7145" w:rsidRPr="001A3A66">
        <w:rPr>
          <w:rFonts w:ascii="Arial" w:hAnsi="Arial" w:cs="B Nazanin" w:hint="cs"/>
          <w:sz w:val="22"/>
          <w:szCs w:val="22"/>
          <w:rtl/>
        </w:rPr>
        <w:t>مواردی که در</w:t>
      </w:r>
      <w:r w:rsidR="009C6D5C" w:rsidRPr="009C6D5C">
        <w:rPr>
          <w:rFonts w:cs="B Nazanin" w:hint="cs"/>
          <w:sz w:val="22"/>
          <w:szCs w:val="22"/>
          <w:rtl/>
          <w:lang w:bidi="fa-IR"/>
        </w:rPr>
        <w:t xml:space="preserve"> </w:t>
      </w:r>
      <w:r w:rsidR="009C6D5C">
        <w:rPr>
          <w:rFonts w:cs="B Nazanin" w:hint="cs"/>
          <w:sz w:val="22"/>
          <w:szCs w:val="22"/>
          <w:rtl/>
          <w:lang w:bidi="fa-IR"/>
        </w:rPr>
        <w:t>بیمه نامه</w:t>
      </w:r>
      <w:r w:rsidR="009C6D5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EE7145" w:rsidRPr="001A3A66">
        <w:rPr>
          <w:rFonts w:ascii="Arial" w:hAnsi="Arial" w:cs="B Nazanin" w:hint="cs"/>
          <w:sz w:val="22"/>
          <w:szCs w:val="22"/>
          <w:rtl/>
        </w:rPr>
        <w:t>، ضمائم وملحقات آن مسکوت ویا پیش بینی نشده تابع شرایط وقوانین ومقررات بیمه وسایر قوانین مرتبط با موضوع درکشور می باشد</w:t>
      </w:r>
      <w:r w:rsidR="009556F4" w:rsidRPr="001A3A66">
        <w:rPr>
          <w:rFonts w:ascii="Arial" w:hAnsi="Arial" w:cs="B Nazanin"/>
          <w:sz w:val="22"/>
          <w:szCs w:val="22"/>
        </w:rPr>
        <w:t>.</w:t>
      </w:r>
    </w:p>
    <w:p w:rsidR="00C11120" w:rsidRPr="001A3A66" w:rsidRDefault="00A60A6F" w:rsidP="00062F48">
      <w:pPr>
        <w:pStyle w:val="msonormalcxspmiddle"/>
        <w:bidi/>
        <w:spacing w:before="0" w:beforeAutospacing="0" w:after="0" w:afterAutospacing="0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ر</w:t>
      </w:r>
      <w:r w:rsidR="0029738C" w:rsidRPr="001A3A66">
        <w:rPr>
          <w:rFonts w:cs="B Nazanin" w:hint="cs"/>
          <w:sz w:val="22"/>
          <w:szCs w:val="22"/>
          <w:rtl/>
        </w:rPr>
        <w:t>- خطرات ناشي از انفجار يا عملكرد ادوات جنگي بازمانده از جنگ تحميلي در شمول تعهدات بيمه گر مي باشد مشروط بر اينكه بيمه شده به قصد بازديد از مناطق عملياتي  و يا خنثي سازي ادوات جنگي در محل حضور نيافته باشد</w:t>
      </w:r>
      <w:r w:rsidR="00C92876" w:rsidRPr="001A3A66">
        <w:rPr>
          <w:rFonts w:cs="B Nazanin" w:hint="cs"/>
          <w:sz w:val="22"/>
          <w:szCs w:val="22"/>
          <w:rtl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</w:rPr>
        <w:t xml:space="preserve">. </w:t>
      </w:r>
    </w:p>
    <w:p w:rsidR="002D792D" w:rsidRPr="001A3A66" w:rsidRDefault="00A60A6F" w:rsidP="00BA7C65">
      <w:pPr>
        <w:contextualSpacing/>
        <w:jc w:val="both"/>
        <w:outlineLvl w:val="0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س</w:t>
      </w:r>
      <w:r w:rsidR="0029738C" w:rsidRPr="001A3A66">
        <w:rPr>
          <w:rFonts w:cs="B Nazanin" w:hint="cs"/>
          <w:sz w:val="22"/>
          <w:szCs w:val="22"/>
          <w:rtl/>
        </w:rPr>
        <w:t xml:space="preserve">- </w:t>
      </w:r>
      <w:r w:rsidR="002D792D" w:rsidRPr="001A3A66">
        <w:rPr>
          <w:rFonts w:cs="B Nazanin" w:hint="cs"/>
          <w:sz w:val="22"/>
          <w:szCs w:val="22"/>
          <w:rtl/>
        </w:rPr>
        <w:t>حدود مسئوليت و تعهدات بيمه گر و بيمه گذار و بيمه شده و هر گونه استفاده از مزاياي بيمه در بيمه نامه و</w:t>
      </w:r>
      <w:r w:rsidR="006F3B06">
        <w:rPr>
          <w:rFonts w:cs="B Nazanin"/>
          <w:sz w:val="22"/>
          <w:szCs w:val="22"/>
        </w:rPr>
        <w:t xml:space="preserve"> </w:t>
      </w:r>
      <w:r w:rsidR="002D792D" w:rsidRPr="001A3A66">
        <w:rPr>
          <w:rFonts w:cs="B Nazanin" w:hint="cs"/>
          <w:sz w:val="22"/>
          <w:szCs w:val="22"/>
          <w:rtl/>
        </w:rPr>
        <w:t>ضمائم و</w:t>
      </w:r>
      <w:r w:rsidR="006F3B06">
        <w:rPr>
          <w:rFonts w:cs="B Nazanin"/>
          <w:sz w:val="22"/>
          <w:szCs w:val="22"/>
        </w:rPr>
        <w:t xml:space="preserve"> </w:t>
      </w:r>
      <w:r w:rsidR="002D792D" w:rsidRPr="001A3A66">
        <w:rPr>
          <w:rFonts w:cs="B Nazanin" w:hint="cs"/>
          <w:sz w:val="22"/>
          <w:szCs w:val="22"/>
          <w:rtl/>
        </w:rPr>
        <w:t>ملحقات آن</w:t>
      </w:r>
      <w:r w:rsidR="00F239FB" w:rsidRPr="001A3A66">
        <w:rPr>
          <w:rFonts w:cs="B Nazanin" w:hint="cs"/>
          <w:sz w:val="22"/>
          <w:szCs w:val="22"/>
          <w:rtl/>
        </w:rPr>
        <w:t xml:space="preserve"> </w:t>
      </w:r>
      <w:r w:rsidR="002D792D" w:rsidRPr="001A3A66">
        <w:rPr>
          <w:rFonts w:cs="B Nazanin" w:hint="cs"/>
          <w:sz w:val="22"/>
          <w:szCs w:val="22"/>
          <w:rtl/>
        </w:rPr>
        <w:t>معين و مشخص شده است و</w:t>
      </w:r>
      <w:r w:rsidR="004E1A6C" w:rsidRPr="001A3A66">
        <w:rPr>
          <w:rFonts w:cs="B Nazanin"/>
          <w:sz w:val="22"/>
          <w:szCs w:val="22"/>
        </w:rPr>
        <w:t xml:space="preserve"> </w:t>
      </w:r>
      <w:r w:rsidR="002D792D" w:rsidRPr="001A3A66">
        <w:rPr>
          <w:rFonts w:cs="B Nazanin" w:hint="cs"/>
          <w:sz w:val="22"/>
          <w:szCs w:val="22"/>
          <w:rtl/>
        </w:rPr>
        <w:t xml:space="preserve">هرگونه تغييري که دربيمه نامه داده شودبه موجب اوراق الحاقي خواهد بودکه بنا به تقاضاي بيمه گذار وپس ازموافقت از طرف بيمه گرصادر مي شود و اين اوراق الحاقي جزء لاينفک </w:t>
      </w:r>
      <w:r w:rsidR="00BA7C65">
        <w:rPr>
          <w:rFonts w:cs="B Nazanin" w:hint="cs"/>
          <w:sz w:val="22"/>
          <w:szCs w:val="22"/>
          <w:rtl/>
        </w:rPr>
        <w:t>بیمه نامه</w:t>
      </w:r>
      <w:r w:rsidR="002D792D" w:rsidRPr="001A3A66">
        <w:rPr>
          <w:rFonts w:cs="B Nazanin" w:hint="cs"/>
          <w:sz w:val="22"/>
          <w:szCs w:val="22"/>
          <w:rtl/>
        </w:rPr>
        <w:t xml:space="preserve"> است .</w:t>
      </w:r>
    </w:p>
    <w:p w:rsidR="0029738C" w:rsidRPr="001A3A66" w:rsidRDefault="00A60A6F" w:rsidP="00BA7C65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ص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- چنانچه موارد </w:t>
      </w:r>
      <w:r w:rsidR="00BF0A54" w:rsidRPr="001A3A66">
        <w:rPr>
          <w:rFonts w:cs="B Nazanin" w:hint="cs"/>
          <w:sz w:val="22"/>
          <w:szCs w:val="22"/>
          <w:rtl/>
          <w:lang w:bidi="fa-IR"/>
        </w:rPr>
        <w:t>م</w:t>
      </w:r>
      <w:r>
        <w:rPr>
          <w:rFonts w:cs="B Nazanin" w:hint="cs"/>
          <w:sz w:val="22"/>
          <w:szCs w:val="22"/>
          <w:rtl/>
          <w:lang w:bidi="fa-IR"/>
        </w:rPr>
        <w:t xml:space="preserve">ندرج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در </w:t>
      </w:r>
      <w:r w:rsidR="009C6D5C">
        <w:rPr>
          <w:rFonts w:cs="B Nazanin" w:hint="cs"/>
          <w:sz w:val="22"/>
          <w:szCs w:val="22"/>
          <w:rtl/>
          <w:lang w:bidi="fa-IR"/>
        </w:rPr>
        <w:t>بیمه نامه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و ضمائم و يا ملحقاتي</w:t>
      </w:r>
      <w:r w:rsidR="007F42DA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كه بعدا"و در صورت لزوم صادر خواهد شد با نظرات بيمه گذار و يا تقاضا نامه</w:t>
      </w:r>
      <w:r w:rsidR="00BA7C65">
        <w:rPr>
          <w:rFonts w:cs="B Nazanin" w:hint="cs"/>
          <w:sz w:val="22"/>
          <w:szCs w:val="22"/>
          <w:rtl/>
          <w:lang w:bidi="fa-IR"/>
        </w:rPr>
        <w:t xml:space="preserve"> بیمه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 مطابقت نداشته باشد، بيمه گذار موظف است حداكثر ظرف مدت 15روز از تاريخ دريافت تصحيح آنهارا تقاضا نمايد. درغيراين</w:t>
      </w:r>
      <w:r w:rsidR="00096F06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صورت مراتب تاييد شده تلقي خواهد شد</w:t>
      </w:r>
      <w:r w:rsidR="005260B2" w:rsidRPr="001A3A66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  <w:r w:rsidR="005260B2" w:rsidRPr="001A3A66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هر گونه عملي خلاف اين شرط منوط به تاييد كتبي بيمه گر خواهد بود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</w:p>
    <w:p w:rsidR="001A3A66" w:rsidRPr="00F060EB" w:rsidRDefault="00A60A6F" w:rsidP="00ED7CB4">
      <w:pPr>
        <w:jc w:val="both"/>
        <w:rPr>
          <w:rFonts w:cs="B Nazanin"/>
          <w:sz w:val="22"/>
          <w:szCs w:val="22"/>
          <w:lang w:bidi="fa-IR"/>
        </w:rPr>
      </w:pPr>
      <w:r w:rsidRPr="00A60A6F">
        <w:rPr>
          <w:rFonts w:cs="B Nazanin" w:hint="cs"/>
          <w:b/>
          <w:bCs/>
          <w:sz w:val="22"/>
          <w:szCs w:val="22"/>
          <w:rtl/>
        </w:rPr>
        <w:t>ط</w:t>
      </w:r>
      <w:r w:rsidR="00E36A4B" w:rsidRPr="001A3A66">
        <w:rPr>
          <w:rFonts w:cs="B Nazanin" w:hint="cs"/>
          <w:sz w:val="22"/>
          <w:szCs w:val="22"/>
          <w:rtl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پوشش حوادث مشمول بيمه ناشي از رانندگي با وسائط نقليه موتوري و همچنين راندن موتورسيكلت هاي دنده اي، توسط بيمه شده منوط به داشتن گواهينامه رانندگي مجاز متناسب با همان وسيله نقليه </w:t>
      </w:r>
      <w:r w:rsidR="00464421" w:rsidRPr="001A3A66">
        <w:rPr>
          <w:rFonts w:cs="B Nazanin" w:hint="cs"/>
          <w:sz w:val="22"/>
          <w:szCs w:val="22"/>
          <w:rtl/>
          <w:lang w:bidi="fa-IR"/>
        </w:rPr>
        <w:t>طبق</w:t>
      </w:r>
      <w:r w:rsidR="005260B2" w:rsidRPr="001A3A66">
        <w:rPr>
          <w:rFonts w:cs="B Nazanin"/>
          <w:sz w:val="22"/>
          <w:szCs w:val="22"/>
          <w:lang w:bidi="fa-IR"/>
        </w:rPr>
        <w:t xml:space="preserve"> </w:t>
      </w:r>
      <w:r w:rsidR="00464421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قوانين و مقررات اداره راهنمايي و رانندگي كشور</w:t>
      </w:r>
      <w:r w:rsidR="00ED7CB4">
        <w:rPr>
          <w:rFonts w:cs="B Nazanin" w:hint="cs"/>
          <w:sz w:val="22"/>
          <w:szCs w:val="22"/>
          <w:rtl/>
          <w:lang w:bidi="fa-IR"/>
        </w:rPr>
        <w:t>محل وقوع حادثه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در تاريخ وقوع حادثه مي باشد</w:t>
      </w:r>
      <w:r w:rsidR="00C92876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  <w:r w:rsidR="001A3A66" w:rsidRPr="00F060E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2F3F5B" w:rsidRDefault="00ED7CB4" w:rsidP="002F3F5B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ع</w:t>
      </w:r>
      <w:r w:rsidR="009E7E4B" w:rsidRPr="001A3A66">
        <w:rPr>
          <w:rFonts w:cs="B Nazanin" w:hint="cs"/>
          <w:sz w:val="22"/>
          <w:szCs w:val="22"/>
          <w:rtl/>
          <w:lang w:bidi="fa-IR"/>
        </w:rPr>
        <w:t xml:space="preserve">- </w:t>
      </w:r>
      <w:r w:rsidR="009E7E4B" w:rsidRPr="001A3A66">
        <w:rPr>
          <w:rFonts w:cs="B Nazanin" w:hint="cs"/>
          <w:sz w:val="22"/>
          <w:szCs w:val="22"/>
          <w:rtl/>
        </w:rPr>
        <w:t>پوشش بيمه اتباع خارجي شاغل در ايران منوط به داشتن پروانه كارمعتبر از</w:t>
      </w:r>
      <w:r w:rsidR="009E7E4B" w:rsidRPr="001A3A66">
        <w:rPr>
          <w:rFonts w:cs="B Nazanin"/>
          <w:sz w:val="22"/>
          <w:szCs w:val="22"/>
        </w:rPr>
        <w:t xml:space="preserve"> </w:t>
      </w:r>
      <w:r w:rsidR="009E7E4B" w:rsidRPr="001A3A66">
        <w:rPr>
          <w:rFonts w:cs="B Nazanin" w:hint="cs"/>
          <w:sz w:val="22"/>
          <w:szCs w:val="22"/>
          <w:rtl/>
        </w:rPr>
        <w:t>مراجع ذيصلاح داخل كشور</w:t>
      </w:r>
      <w:r w:rsidR="009E7E4B" w:rsidRPr="001A3A66">
        <w:rPr>
          <w:rFonts w:cs="B Nazanin"/>
          <w:sz w:val="22"/>
          <w:szCs w:val="22"/>
        </w:rPr>
        <w:t xml:space="preserve"> </w:t>
      </w:r>
      <w:r w:rsidR="009E7E4B" w:rsidRPr="001A3A66">
        <w:rPr>
          <w:rFonts w:cs="B Nazanin" w:hint="cs"/>
          <w:sz w:val="22"/>
          <w:szCs w:val="22"/>
          <w:rtl/>
        </w:rPr>
        <w:t xml:space="preserve">مي باشد </w:t>
      </w:r>
      <w:r w:rsidR="009E7E4B" w:rsidRPr="001A3A66">
        <w:rPr>
          <w:rFonts w:cs="B Nazanin"/>
          <w:sz w:val="22"/>
          <w:szCs w:val="22"/>
        </w:rPr>
        <w:t>.</w:t>
      </w:r>
    </w:p>
    <w:p w:rsidR="002F3F5B" w:rsidRDefault="002F3F5B" w:rsidP="002A2229">
      <w:pPr>
        <w:tabs>
          <w:tab w:val="right" w:pos="9588"/>
        </w:tabs>
        <w:ind w:right="-180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ف</w:t>
      </w:r>
      <w:r>
        <w:rPr>
          <w:rFonts w:cs="B Nazanin" w:hint="cs"/>
          <w:sz w:val="22"/>
          <w:szCs w:val="22"/>
          <w:rtl/>
          <w:lang w:bidi="fa-IR"/>
        </w:rPr>
        <w:t>- درصورت تحقق خطر</w:t>
      </w:r>
      <w:r w:rsidR="002A2229">
        <w:rPr>
          <w:rFonts w:cs="B Nazanin" w:hint="cs"/>
          <w:sz w:val="22"/>
          <w:szCs w:val="22"/>
          <w:rtl/>
          <w:lang w:bidi="fa-IR"/>
        </w:rPr>
        <w:t xml:space="preserve">ات </w:t>
      </w:r>
      <w:r>
        <w:rPr>
          <w:rFonts w:cs="B Nazanin" w:hint="cs"/>
          <w:sz w:val="22"/>
          <w:szCs w:val="22"/>
          <w:rtl/>
          <w:lang w:bidi="fa-IR"/>
        </w:rPr>
        <w:t>مشمول بیمه</w:t>
      </w:r>
      <w:r w:rsidR="002A2229">
        <w:rPr>
          <w:rFonts w:cs="B Nazanin" w:hint="cs"/>
          <w:sz w:val="22"/>
          <w:szCs w:val="22"/>
          <w:rtl/>
          <w:lang w:bidi="fa-IR"/>
        </w:rPr>
        <w:t>(فوت ویا نقص عضو وازکارافتادگی کامل ودائم)</w:t>
      </w:r>
      <w:r>
        <w:rPr>
          <w:rFonts w:cs="B Nazanin" w:hint="cs"/>
          <w:sz w:val="22"/>
          <w:szCs w:val="22"/>
          <w:rtl/>
          <w:lang w:bidi="fa-IR"/>
        </w:rPr>
        <w:t xml:space="preserve"> ناشی از وقوع هریک از مواردتحت پوشش وعوارض ناشی ازآن که درهرمورد ظرف مدت بیست وچهارساعت مستمر رخ دهد و منجربه فوت </w:t>
      </w:r>
      <w:r w:rsidR="002A2229">
        <w:rPr>
          <w:rFonts w:cs="B Nazanin" w:hint="cs"/>
          <w:sz w:val="22"/>
          <w:szCs w:val="22"/>
          <w:rtl/>
          <w:lang w:bidi="fa-IR"/>
        </w:rPr>
        <w:t xml:space="preserve">و یانقص عضو وازکارافتادگی کامل ودائم </w:t>
      </w:r>
      <w:r>
        <w:rPr>
          <w:rFonts w:cs="B Nazanin" w:hint="cs"/>
          <w:sz w:val="22"/>
          <w:szCs w:val="22"/>
          <w:rtl/>
          <w:lang w:bidi="fa-IR"/>
        </w:rPr>
        <w:t>بیش از ده درصداز تعداد کل بیمه شدگان گردد ، در این صورت حد اکثر تعهدات این شرکت برای هر بیمه شده به روش زیر محاسبه وپرداخت خواهد شد .</w:t>
      </w:r>
    </w:p>
    <w:p w:rsidR="002F3F5B" w:rsidRDefault="002F3F5B" w:rsidP="00A201F4">
      <w:pPr>
        <w:tabs>
          <w:tab w:val="num" w:pos="0"/>
          <w:tab w:val="num" w:pos="48"/>
          <w:tab w:val="left" w:pos="9331"/>
        </w:tabs>
        <w:ind w:left="-42" w:right="-180" w:hanging="18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با توجه به اینکه مبلغ بیمه ثابت تعیین شده لذا جمع کل مبلغ بیمه برای ده درصداز کل بیمه شدگان محاسبه و</w:t>
      </w:r>
      <w:r w:rsidR="002A2229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بین کلیه بیمه شدگان فوت شده تقسیم خواهد شد . به این ترتیب مبلغ خسارت قابل پرداخت به هر یک از آنان به نسبت تعداد بیمه شدگان فوت شده تعیین میگردد .</w:t>
      </w:r>
    </w:p>
    <w:p w:rsidR="00D62309" w:rsidRDefault="002F3F5B" w:rsidP="00E81F95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ق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- اشتباه درمحاسبات و پرداخت حق بيمه و خسارت ازناحيه طرفين قابل رجوع است</w:t>
      </w:r>
      <w:r w:rsidR="00097899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.</w:t>
      </w:r>
      <w:r w:rsidR="00097899" w:rsidRPr="001A3A66">
        <w:rPr>
          <w:rFonts w:cs="B Nazanin" w:hint="cs"/>
          <w:sz w:val="22"/>
          <w:szCs w:val="22"/>
          <w:rtl/>
          <w:lang w:bidi="fa-IR"/>
        </w:rPr>
        <w:t>چنانچه نرخ حق بیمه مورد</w:t>
      </w:r>
      <w:r w:rsidR="00E81F95">
        <w:rPr>
          <w:rFonts w:cs="B Nazanin" w:hint="cs"/>
          <w:sz w:val="22"/>
          <w:szCs w:val="22"/>
          <w:rtl/>
          <w:lang w:bidi="fa-IR"/>
        </w:rPr>
        <w:t xml:space="preserve"> </w:t>
      </w:r>
      <w:r w:rsidR="00097899" w:rsidRPr="001A3A66">
        <w:rPr>
          <w:rFonts w:cs="B Nazanin" w:hint="cs"/>
          <w:sz w:val="22"/>
          <w:szCs w:val="22"/>
          <w:rtl/>
          <w:lang w:bidi="fa-IR"/>
        </w:rPr>
        <w:t>توافق طرفین قرارگرفته باشد نرخ توافق شده ملاک عمل میباشد .</w:t>
      </w:r>
      <w:r w:rsidR="00097899" w:rsidRPr="001A3A66">
        <w:rPr>
          <w:rFonts w:cs="B Nazanin"/>
          <w:sz w:val="22"/>
          <w:szCs w:val="22"/>
          <w:lang w:bidi="fa-IR"/>
        </w:rPr>
        <w:t xml:space="preserve"> </w:t>
      </w:r>
    </w:p>
    <w:p w:rsidR="0029738C" w:rsidRDefault="002F3F5B" w:rsidP="00D837E0">
      <w:pPr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ک</w:t>
      </w:r>
      <w:r w:rsidR="00E8354C" w:rsidRPr="001A3A66">
        <w:rPr>
          <w:rFonts w:cs="B Nazanin" w:hint="cs"/>
          <w:sz w:val="22"/>
          <w:szCs w:val="22"/>
          <w:rtl/>
        </w:rPr>
        <w:t xml:space="preserve">-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به غيراز اختيار فسخ كه در </w:t>
      </w:r>
      <w:r w:rsidR="009C6D5C">
        <w:rPr>
          <w:rFonts w:cs="B Nazanin" w:hint="cs"/>
          <w:sz w:val="22"/>
          <w:szCs w:val="22"/>
          <w:rtl/>
          <w:lang w:bidi="fa-IR"/>
        </w:rPr>
        <w:t>بیمه نامه</w:t>
      </w:r>
      <w:r w:rsidR="009C6D5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>و</w:t>
      </w:r>
      <w:r w:rsidR="00DD34E9">
        <w:rPr>
          <w:rFonts w:cs="B Nazanin"/>
          <w:sz w:val="22"/>
          <w:szCs w:val="22"/>
          <w:lang w:bidi="fa-IR"/>
        </w:rPr>
        <w:t xml:space="preserve">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ضمائم آن پيش بيني گرديده اين </w:t>
      </w:r>
      <w:r w:rsidR="009C6D5C">
        <w:rPr>
          <w:rFonts w:cs="B Nazanin" w:hint="cs"/>
          <w:sz w:val="22"/>
          <w:szCs w:val="22"/>
          <w:rtl/>
          <w:lang w:bidi="fa-IR"/>
        </w:rPr>
        <w:t>بیمه نامه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در طول مدت اعتبار آن از جانب طرفين غير قابل فسخ مي</w:t>
      </w:r>
      <w:r w:rsidR="004439DD">
        <w:rPr>
          <w:rFonts w:cs="B Nazanin" w:hint="cs"/>
          <w:sz w:val="22"/>
          <w:szCs w:val="22"/>
          <w:rtl/>
          <w:lang w:bidi="fa-IR"/>
        </w:rPr>
        <w:t>باشد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9C6D5C">
        <w:rPr>
          <w:rFonts w:cs="B Nazanin" w:hint="cs"/>
          <w:sz w:val="22"/>
          <w:szCs w:val="22"/>
          <w:rtl/>
          <w:lang w:bidi="fa-IR"/>
        </w:rPr>
        <w:t>.</w:t>
      </w:r>
    </w:p>
    <w:p w:rsidR="00811236" w:rsidRDefault="00811236" w:rsidP="00D837E0">
      <w:pPr>
        <w:jc w:val="both"/>
        <w:rPr>
          <w:rFonts w:cs="B Nazanin"/>
          <w:sz w:val="22"/>
          <w:szCs w:val="22"/>
          <w:rtl/>
          <w:lang w:bidi="fa-IR"/>
        </w:rPr>
      </w:pPr>
    </w:p>
    <w:p w:rsidR="00A201F4" w:rsidRDefault="00A201F4" w:rsidP="00D837E0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Pr="00F060EB">
        <w:rPr>
          <w:rFonts w:cs="B Nazanin" w:hint="cs"/>
          <w:b/>
          <w:bCs/>
          <w:sz w:val="22"/>
          <w:szCs w:val="22"/>
          <w:rtl/>
          <w:lang w:bidi="fa-IR"/>
        </w:rPr>
        <w:t xml:space="preserve">صفحه سه  از سه برگ پیوست شماره یک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بیمه نامه</w:t>
      </w:r>
      <w:r w:rsidRPr="00F060EB">
        <w:rPr>
          <w:rFonts w:cs="B Nazanin" w:hint="cs"/>
          <w:b/>
          <w:bCs/>
          <w:sz w:val="22"/>
          <w:szCs w:val="22"/>
          <w:rtl/>
          <w:lang w:bidi="fa-IR"/>
        </w:rPr>
        <w:t xml:space="preserve"> گروهي حوادث اشخاص</w:t>
      </w:r>
      <w:r w:rsidRPr="00F060EB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F060EB">
        <w:rPr>
          <w:rFonts w:cs="B Nazanin" w:hint="cs"/>
          <w:b/>
          <w:bCs/>
          <w:sz w:val="22"/>
          <w:szCs w:val="22"/>
          <w:rtl/>
          <w:lang w:bidi="fa-IR"/>
        </w:rPr>
        <w:t>شماره</w:t>
      </w:r>
    </w:p>
    <w:p w:rsidR="00521540" w:rsidRDefault="002F3F5B" w:rsidP="00521540">
      <w:pPr>
        <w:jc w:val="both"/>
        <w:rPr>
          <w:rFonts w:ascii="Cambria" w:hAnsi="Cambria"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ل</w:t>
      </w:r>
      <w:r w:rsidR="00521540" w:rsidRPr="001A3A66">
        <w:rPr>
          <w:rFonts w:ascii="Calibri" w:hAnsi="Calibri" w:cs="B Nazanin" w:hint="cs"/>
          <w:b/>
          <w:bCs/>
          <w:sz w:val="22"/>
          <w:szCs w:val="22"/>
          <w:rtl/>
        </w:rPr>
        <w:t>-</w:t>
      </w:r>
      <w:r w:rsidR="00521540" w:rsidRPr="001A3A66">
        <w:rPr>
          <w:rFonts w:ascii="Calibri" w:hAnsi="Calibri" w:cs="B Nazanin" w:hint="cs"/>
          <w:sz w:val="22"/>
          <w:szCs w:val="22"/>
          <w:rtl/>
        </w:rPr>
        <w:t xml:space="preserve"> مرور زمان تمام دعاوي ناشي از بيمه نامه دو سال و</w:t>
      </w:r>
      <w:r w:rsidR="00521540">
        <w:rPr>
          <w:rFonts w:ascii="Calibri" w:hAnsi="Calibri" w:cs="B Nazanin"/>
          <w:sz w:val="22"/>
          <w:szCs w:val="22"/>
        </w:rPr>
        <w:t xml:space="preserve"> </w:t>
      </w:r>
      <w:r w:rsidR="00521540" w:rsidRPr="001A3A66">
        <w:rPr>
          <w:rFonts w:ascii="Calibri" w:hAnsi="Calibri" w:cs="B Nazanin" w:hint="cs"/>
          <w:sz w:val="22"/>
          <w:szCs w:val="22"/>
          <w:rtl/>
        </w:rPr>
        <w:t>ابتداي آن ازتاريخ وقوع منشاء دعوي مي باشد</w:t>
      </w:r>
      <w:r w:rsidR="00521540" w:rsidRPr="001A3A66">
        <w:rPr>
          <w:rFonts w:ascii="Calibri" w:hAnsi="Calibri" w:cs="B Nazanin"/>
          <w:sz w:val="22"/>
          <w:szCs w:val="22"/>
        </w:rPr>
        <w:t xml:space="preserve">     .</w:t>
      </w:r>
      <w:r w:rsidR="00521540" w:rsidRPr="001A3A66">
        <w:rPr>
          <w:rFonts w:ascii="Cambria" w:hAnsi="Cambria" w:cs="B Nazanin" w:hint="cs"/>
          <w:sz w:val="22"/>
          <w:szCs w:val="22"/>
          <w:rtl/>
        </w:rPr>
        <w:t xml:space="preserve"> </w:t>
      </w:r>
    </w:p>
    <w:p w:rsidR="00D837E0" w:rsidRDefault="002F3F5B" w:rsidP="00D837E0">
      <w:pPr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</w:t>
      </w:r>
      <w:r w:rsidR="00D837E0">
        <w:rPr>
          <w:rFonts w:cs="B Nazanin" w:hint="cs"/>
          <w:sz w:val="22"/>
          <w:szCs w:val="22"/>
          <w:rtl/>
          <w:lang w:bidi="fa-IR"/>
        </w:rPr>
        <w:t>- در صورتيكه هر يك از طرفين حداقل يك ماه قبل از تاريخ انقضاء بیمه نامه عدم تمايل خود را نسبت به ادامه آن كتبا" به طرف ديگر اعلام ننمايد</w:t>
      </w:r>
      <w:r w:rsidR="00D837E0" w:rsidRPr="009C6D5C">
        <w:rPr>
          <w:rFonts w:cs="B Nazanin" w:hint="cs"/>
          <w:sz w:val="22"/>
          <w:szCs w:val="22"/>
          <w:rtl/>
          <w:lang w:bidi="fa-IR"/>
        </w:rPr>
        <w:t xml:space="preserve"> </w:t>
      </w:r>
      <w:r w:rsidR="00D837E0">
        <w:rPr>
          <w:rFonts w:cs="B Nazanin" w:hint="cs"/>
          <w:sz w:val="22"/>
          <w:szCs w:val="22"/>
          <w:rtl/>
          <w:lang w:bidi="fa-IR"/>
        </w:rPr>
        <w:t>بیمه نامه</w:t>
      </w:r>
      <w:r w:rsidR="00D837E0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  <w:r w:rsidR="00D837E0">
        <w:rPr>
          <w:rFonts w:cs="B Nazanin" w:hint="cs"/>
          <w:sz w:val="22"/>
          <w:szCs w:val="22"/>
          <w:rtl/>
          <w:lang w:bidi="fa-IR"/>
        </w:rPr>
        <w:t>براي مدت يك سال ديگر تجديد شده و از تاريخ پرداخت حق بيمه معتبر شناخته خواهد شد .</w:t>
      </w:r>
    </w:p>
    <w:p w:rsidR="009E7E4B" w:rsidRDefault="002F3F5B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ascii="Calibri" w:hAnsi="Calibri" w:cs="B Nazanin" w:hint="cs"/>
          <w:b/>
          <w:bCs/>
          <w:sz w:val="22"/>
          <w:szCs w:val="22"/>
          <w:rtl/>
        </w:rPr>
        <w:t>ن</w:t>
      </w:r>
      <w:r w:rsidR="00C776DB" w:rsidRPr="001A3A66">
        <w:rPr>
          <w:rFonts w:ascii="Calibri" w:hAnsi="Calibri" w:cs="B Nazanin" w:hint="cs"/>
          <w:sz w:val="22"/>
          <w:szCs w:val="22"/>
          <w:rtl/>
        </w:rPr>
        <w:t xml:space="preserve">- در صورت بروز هرگونه اختلاف راجع به بيمه نامه ضمائم و ملحقات آن ، طرفين سعي خواهند نمود به صورت </w:t>
      </w:r>
      <w:r w:rsidR="00DC795B" w:rsidRPr="001A3A66">
        <w:rPr>
          <w:rFonts w:ascii="Calibri" w:hAnsi="Calibri" w:cs="B Nazanin" w:hint="cs"/>
          <w:sz w:val="22"/>
          <w:szCs w:val="22"/>
          <w:rtl/>
        </w:rPr>
        <w:t>مذاکره</w:t>
      </w:r>
      <w:r w:rsidR="00C776DB" w:rsidRPr="001A3A66">
        <w:rPr>
          <w:rFonts w:ascii="Calibri" w:hAnsi="Calibri" w:cs="B Nazanin" w:hint="cs"/>
          <w:sz w:val="22"/>
          <w:szCs w:val="22"/>
          <w:rtl/>
        </w:rPr>
        <w:t xml:space="preserve"> نسبت به حل اختلاف اقدام نمايند</w:t>
      </w:r>
      <w:r w:rsidR="00C92876" w:rsidRPr="001A3A66">
        <w:rPr>
          <w:rFonts w:ascii="Calibri" w:hAnsi="Calibri" w:cs="B Nazanin" w:hint="cs"/>
          <w:sz w:val="22"/>
          <w:szCs w:val="22"/>
          <w:rtl/>
        </w:rPr>
        <w:t xml:space="preserve"> </w:t>
      </w:r>
      <w:r w:rsidR="00C776DB" w:rsidRPr="001A3A66">
        <w:rPr>
          <w:rFonts w:ascii="Calibri" w:hAnsi="Calibri" w:cs="B Nazanin" w:hint="cs"/>
          <w:sz w:val="22"/>
          <w:szCs w:val="22"/>
          <w:rtl/>
        </w:rPr>
        <w:t>. درغير اين صورت ، موارد</w:t>
      </w:r>
      <w:r w:rsidR="00062F48">
        <w:rPr>
          <w:rFonts w:ascii="Calibri" w:hAnsi="Calibri" w:cs="B Nazanin" w:hint="cs"/>
          <w:sz w:val="22"/>
          <w:szCs w:val="22"/>
          <w:rtl/>
        </w:rPr>
        <w:t xml:space="preserve"> </w:t>
      </w:r>
      <w:r w:rsidR="00C776DB" w:rsidRPr="001A3A66">
        <w:rPr>
          <w:rFonts w:ascii="Calibri" w:hAnsi="Calibri" w:cs="B Nazanin" w:hint="cs"/>
          <w:sz w:val="22"/>
          <w:szCs w:val="22"/>
          <w:rtl/>
        </w:rPr>
        <w:t xml:space="preserve">به مراجع ذيصلاح ارجاع ورأي مراجع اخيرالذكر براي طرفين قطعي ولازم الاجرا مي باشد . </w:t>
      </w:r>
      <w:r w:rsidR="0029738C" w:rsidRPr="001A3A66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9E7E4B" w:rsidRDefault="002F3F5B" w:rsidP="006D6E22">
      <w:pPr>
        <w:tabs>
          <w:tab w:val="left" w:pos="6300"/>
        </w:tabs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9E7E4B">
        <w:rPr>
          <w:rFonts w:cs="B Nazanin" w:hint="cs"/>
          <w:sz w:val="22"/>
          <w:szCs w:val="22"/>
          <w:rtl/>
          <w:lang w:bidi="fa-IR"/>
        </w:rPr>
        <w:t xml:space="preserve">- </w:t>
      </w:r>
      <w:r w:rsidR="009E7E4B">
        <w:rPr>
          <w:rFonts w:cs="B Nazanin" w:hint="cs"/>
          <w:color w:val="333333"/>
          <w:sz w:val="22"/>
          <w:szCs w:val="22"/>
          <w:rtl/>
        </w:rPr>
        <w:t>در صورت وقوع هريک ازخطرات مورد تعهدجهت تسريع در بررسي و پـرداخت خسارت برحسب مورد مدارک مندرج در</w:t>
      </w:r>
      <w:r w:rsidR="00627B6E">
        <w:rPr>
          <w:rFonts w:cs="B Nazanin" w:hint="cs"/>
          <w:color w:val="333333"/>
          <w:sz w:val="22"/>
          <w:szCs w:val="22"/>
          <w:rtl/>
        </w:rPr>
        <w:t xml:space="preserve"> </w:t>
      </w:r>
      <w:r w:rsidR="009E7E4B">
        <w:rPr>
          <w:rFonts w:cs="B Nazanin" w:hint="cs"/>
          <w:color w:val="333333"/>
          <w:sz w:val="22"/>
          <w:szCs w:val="22"/>
          <w:rtl/>
        </w:rPr>
        <w:t>زير</w:t>
      </w:r>
      <w:r w:rsidR="006D6E22">
        <w:rPr>
          <w:rFonts w:cs="B Nazanin" w:hint="cs"/>
          <w:color w:val="333333"/>
          <w:sz w:val="22"/>
          <w:szCs w:val="22"/>
          <w:rtl/>
        </w:rPr>
        <w:t xml:space="preserve">جهت تشکیل پرونده </w:t>
      </w:r>
      <w:r w:rsidR="009E7E4B">
        <w:rPr>
          <w:rFonts w:cs="B Nazanin" w:hint="cs"/>
          <w:color w:val="333333"/>
          <w:sz w:val="22"/>
          <w:szCs w:val="22"/>
          <w:rtl/>
        </w:rPr>
        <w:t>تهيه و</w:t>
      </w:r>
      <w:r w:rsidR="00627B6E">
        <w:rPr>
          <w:rFonts w:cs="B Nazanin" w:hint="cs"/>
          <w:color w:val="333333"/>
          <w:sz w:val="22"/>
          <w:szCs w:val="22"/>
          <w:rtl/>
        </w:rPr>
        <w:t xml:space="preserve"> </w:t>
      </w:r>
      <w:r w:rsidR="006D6E22">
        <w:rPr>
          <w:rFonts w:cs="B Nazanin" w:hint="cs"/>
          <w:color w:val="333333"/>
          <w:sz w:val="22"/>
          <w:szCs w:val="22"/>
          <w:rtl/>
        </w:rPr>
        <w:t xml:space="preserve">از طریق بیمه گذار </w:t>
      </w:r>
      <w:r w:rsidR="009E7E4B">
        <w:rPr>
          <w:rFonts w:cs="B Nazanin" w:hint="cs"/>
          <w:color w:val="333333"/>
          <w:sz w:val="22"/>
          <w:szCs w:val="22"/>
          <w:rtl/>
        </w:rPr>
        <w:t>به اين</w:t>
      </w:r>
      <w:r w:rsidR="00062F48">
        <w:rPr>
          <w:rFonts w:cs="B Nazanin" w:hint="cs"/>
          <w:color w:val="333333"/>
          <w:sz w:val="22"/>
          <w:szCs w:val="22"/>
          <w:rtl/>
        </w:rPr>
        <w:t xml:space="preserve"> </w:t>
      </w:r>
      <w:r w:rsidR="009E7E4B">
        <w:rPr>
          <w:rFonts w:cs="B Nazanin" w:hint="cs"/>
          <w:color w:val="333333"/>
          <w:sz w:val="22"/>
          <w:szCs w:val="22"/>
          <w:rtl/>
        </w:rPr>
        <w:t xml:space="preserve">شركت تحويل </w:t>
      </w:r>
      <w:r w:rsidR="006D6E22">
        <w:rPr>
          <w:rFonts w:cs="B Nazanin" w:hint="cs"/>
          <w:color w:val="333333"/>
          <w:sz w:val="22"/>
          <w:szCs w:val="22"/>
          <w:rtl/>
        </w:rPr>
        <w:t>گردد</w:t>
      </w:r>
      <w:r w:rsidR="009E7E4B">
        <w:rPr>
          <w:rFonts w:cs="B Nazanin" w:hint="cs"/>
          <w:color w:val="333333"/>
          <w:sz w:val="22"/>
          <w:szCs w:val="22"/>
          <w:rtl/>
        </w:rPr>
        <w:t xml:space="preserve"> .درصورت نياز به مدارک بيشترمراتب متعاقباً به اطلاع بيمه گذار خواهد رسيد .</w:t>
      </w:r>
    </w:p>
    <w:p w:rsidR="009E7E4B" w:rsidRPr="009E7E4B" w:rsidRDefault="009E7E4B" w:rsidP="002F3F5B">
      <w:pPr>
        <w:numPr>
          <w:ilvl w:val="0"/>
          <w:numId w:val="21"/>
        </w:numPr>
        <w:tabs>
          <w:tab w:val="clear" w:pos="360"/>
          <w:tab w:val="num" w:pos="183"/>
          <w:tab w:val="left" w:pos="363"/>
        </w:tabs>
        <w:ind w:left="183" w:hanging="225"/>
        <w:jc w:val="both"/>
        <w:rPr>
          <w:rFonts w:cs="B Nazanin"/>
          <w:color w:val="333333"/>
          <w:sz w:val="22"/>
          <w:szCs w:val="22"/>
          <w:rtl/>
        </w:rPr>
      </w:pPr>
      <w:r w:rsidRPr="009E7E4B">
        <w:rPr>
          <w:rFonts w:cs="B Nazanin" w:hint="cs"/>
          <w:color w:val="333333"/>
          <w:sz w:val="22"/>
          <w:szCs w:val="22"/>
          <w:rtl/>
        </w:rPr>
        <w:t xml:space="preserve">کليه مدارک ارسالي مي بايست اصل و يا توسط مراجع ذيصلاح برابراصل شده </w:t>
      </w:r>
      <w:r>
        <w:rPr>
          <w:rFonts w:cs="B Nazanin" w:hint="cs"/>
          <w:color w:val="333333"/>
          <w:sz w:val="22"/>
          <w:szCs w:val="22"/>
          <w:rtl/>
        </w:rPr>
        <w:t>.</w:t>
      </w:r>
    </w:p>
    <w:p w:rsidR="009E7E4B" w:rsidRDefault="009E7E4B" w:rsidP="00062F48">
      <w:pPr>
        <w:ind w:left="360"/>
        <w:jc w:val="both"/>
        <w:rPr>
          <w:rFonts w:cs="B Nazanin"/>
          <w:b/>
          <w:bCs/>
          <w:color w:val="333333"/>
          <w:sz w:val="22"/>
          <w:szCs w:val="22"/>
          <w:u w:val="single"/>
        </w:rPr>
      </w:pPr>
      <w:r>
        <w:rPr>
          <w:rFonts w:cs="B Nazanin" w:hint="cs"/>
          <w:b/>
          <w:bCs/>
          <w:color w:val="333333"/>
          <w:sz w:val="22"/>
          <w:szCs w:val="22"/>
          <w:u w:val="single"/>
          <w:rtl/>
        </w:rPr>
        <w:t>1- مدارک عمومي</w:t>
      </w:r>
    </w:p>
    <w:p w:rsidR="009E7E4B" w:rsidRDefault="009E7E4B" w:rsidP="00062F48">
      <w:pPr>
        <w:numPr>
          <w:ilvl w:val="0"/>
          <w:numId w:val="22"/>
        </w:numPr>
        <w:tabs>
          <w:tab w:val="num" w:pos="183"/>
        </w:tabs>
        <w:ind w:left="363" w:hanging="180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تکميل فرم اعلام خسارت .</w:t>
      </w:r>
    </w:p>
    <w:p w:rsidR="009E7E4B" w:rsidRDefault="009E7E4B" w:rsidP="00062F48">
      <w:pPr>
        <w:numPr>
          <w:ilvl w:val="0"/>
          <w:numId w:val="22"/>
        </w:numPr>
        <w:ind w:hanging="17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تکميل فرم گواهي پزشک معالج .</w:t>
      </w:r>
    </w:p>
    <w:p w:rsidR="009E7E4B" w:rsidRDefault="00062F48" w:rsidP="00062F48">
      <w:pPr>
        <w:numPr>
          <w:ilvl w:val="0"/>
          <w:numId w:val="22"/>
        </w:numPr>
        <w:ind w:hanging="17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گزارش مشروح حا</w:t>
      </w:r>
      <w:r w:rsidR="009E7E4B">
        <w:rPr>
          <w:rFonts w:cs="B Nazanin" w:hint="cs"/>
          <w:color w:val="333333"/>
          <w:sz w:val="22"/>
          <w:szCs w:val="22"/>
          <w:rtl/>
        </w:rPr>
        <w:t>دثه با ذکر نحوه ، علت ، تاريخ و چگونگي وقوع حادثه توسط مراجع ذيصلاح</w:t>
      </w:r>
      <w:r w:rsidR="002673E8">
        <w:rPr>
          <w:rFonts w:cs="B Nazanin" w:hint="cs"/>
          <w:color w:val="333333"/>
          <w:sz w:val="22"/>
          <w:szCs w:val="22"/>
          <w:rtl/>
        </w:rPr>
        <w:t xml:space="preserve"> .</w:t>
      </w:r>
    </w:p>
    <w:p w:rsidR="009E7E4B" w:rsidRDefault="009E7E4B" w:rsidP="00062F48">
      <w:pPr>
        <w:numPr>
          <w:ilvl w:val="0"/>
          <w:numId w:val="22"/>
        </w:numPr>
        <w:ind w:left="363" w:hanging="180"/>
        <w:jc w:val="both"/>
        <w:rPr>
          <w:rFonts w:cs="B Nazanin"/>
          <w:color w:val="333333"/>
          <w:sz w:val="22"/>
          <w:szCs w:val="22"/>
        </w:rPr>
      </w:pPr>
      <w:r>
        <w:rPr>
          <w:rFonts w:cs="B Nazanin" w:hint="cs"/>
          <w:color w:val="333333"/>
          <w:sz w:val="22"/>
          <w:szCs w:val="22"/>
          <w:rtl/>
        </w:rPr>
        <w:t>درصورتيكه موضوع خسارت حوادث رانندگي باشد گواهينامه رانندگي مجاز متناسب با وسيله نقليه حادثه ديده .</w:t>
      </w:r>
    </w:p>
    <w:p w:rsidR="009E7E4B" w:rsidRDefault="009E7E4B" w:rsidP="002673E8">
      <w:pPr>
        <w:numPr>
          <w:ilvl w:val="0"/>
          <w:numId w:val="22"/>
        </w:numPr>
        <w:ind w:left="363" w:hanging="180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فتوکپي تمام صفحات شناسنامه ( در صورت فوت شناسنامه باطل شده )</w:t>
      </w:r>
      <w:r w:rsidR="002673E8">
        <w:rPr>
          <w:rFonts w:cs="B Nazanin" w:hint="cs"/>
          <w:color w:val="333333"/>
          <w:sz w:val="22"/>
          <w:szCs w:val="22"/>
          <w:rtl/>
        </w:rPr>
        <w:t xml:space="preserve"> .</w:t>
      </w:r>
    </w:p>
    <w:p w:rsidR="009E7E4B" w:rsidRDefault="009E7E4B" w:rsidP="00062F48">
      <w:pPr>
        <w:tabs>
          <w:tab w:val="left" w:pos="183"/>
        </w:tabs>
        <w:ind w:left="183"/>
        <w:jc w:val="both"/>
        <w:rPr>
          <w:rFonts w:cs="B Nazanin"/>
          <w:b/>
          <w:bCs/>
          <w:color w:val="333333"/>
          <w:sz w:val="22"/>
          <w:szCs w:val="22"/>
          <w:u w:val="single"/>
          <w:rtl/>
        </w:rPr>
      </w:pPr>
      <w:r>
        <w:rPr>
          <w:rFonts w:cs="B Nazanin" w:hint="cs"/>
          <w:b/>
          <w:bCs/>
          <w:color w:val="333333"/>
          <w:sz w:val="22"/>
          <w:szCs w:val="22"/>
          <w:u w:val="single"/>
          <w:rtl/>
        </w:rPr>
        <w:t xml:space="preserve">2 </w:t>
      </w:r>
      <w:r>
        <w:rPr>
          <w:rFonts w:hint="cs"/>
          <w:b/>
          <w:bCs/>
          <w:color w:val="333333"/>
          <w:sz w:val="22"/>
          <w:szCs w:val="22"/>
          <w:u w:val="single"/>
          <w:rtl/>
        </w:rPr>
        <w:t>–</w:t>
      </w:r>
      <w:r>
        <w:rPr>
          <w:rFonts w:cs="B Nazanin" w:hint="cs"/>
          <w:b/>
          <w:bCs/>
          <w:color w:val="333333"/>
          <w:sz w:val="22"/>
          <w:szCs w:val="22"/>
          <w:u w:val="single"/>
          <w:rtl/>
        </w:rPr>
        <w:t xml:space="preserve"> در صورت فوت بيمه شده </w:t>
      </w:r>
    </w:p>
    <w:p w:rsidR="009E7E4B" w:rsidRDefault="009E7E4B" w:rsidP="00062F48">
      <w:pPr>
        <w:numPr>
          <w:ilvl w:val="0"/>
          <w:numId w:val="23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مدارک بند 1.</w:t>
      </w:r>
    </w:p>
    <w:p w:rsidR="009E7E4B" w:rsidRDefault="009E7E4B" w:rsidP="00062F48">
      <w:pPr>
        <w:numPr>
          <w:ilvl w:val="0"/>
          <w:numId w:val="23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فتوکپي برابر با اصل شناسنامه استفاده کننده ( گان ) از مبلغ بيمه و قيم نامه</w:t>
      </w:r>
      <w:r w:rsidR="002673E8">
        <w:rPr>
          <w:rFonts w:cs="B Nazanin" w:hint="cs"/>
          <w:color w:val="333333"/>
          <w:sz w:val="22"/>
          <w:szCs w:val="22"/>
          <w:rtl/>
        </w:rPr>
        <w:t xml:space="preserve"> .</w:t>
      </w:r>
    </w:p>
    <w:p w:rsidR="009E7E4B" w:rsidRDefault="009E7E4B" w:rsidP="00062F48">
      <w:pPr>
        <w:numPr>
          <w:ilvl w:val="0"/>
          <w:numId w:val="23"/>
        </w:numPr>
        <w:ind w:left="363" w:hanging="180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جواز دفن</w:t>
      </w:r>
      <w:r w:rsidR="002673E8">
        <w:rPr>
          <w:rFonts w:cs="B Nazanin" w:hint="cs"/>
          <w:color w:val="333333"/>
          <w:sz w:val="22"/>
          <w:szCs w:val="22"/>
          <w:rtl/>
        </w:rPr>
        <w:t xml:space="preserve"> .</w:t>
      </w:r>
    </w:p>
    <w:p w:rsidR="009E7E4B" w:rsidRDefault="009E7E4B" w:rsidP="00062F48">
      <w:pPr>
        <w:numPr>
          <w:ilvl w:val="0"/>
          <w:numId w:val="23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</w:rPr>
      </w:pPr>
      <w:r>
        <w:rPr>
          <w:rFonts w:cs="B Nazanin" w:hint="cs"/>
          <w:color w:val="333333"/>
          <w:sz w:val="22"/>
          <w:szCs w:val="22"/>
          <w:rtl/>
        </w:rPr>
        <w:t>خلاصه رونوشت وفات</w:t>
      </w:r>
      <w:r w:rsidR="002673E8">
        <w:rPr>
          <w:rFonts w:cs="B Nazanin" w:hint="cs"/>
          <w:color w:val="333333"/>
          <w:sz w:val="22"/>
          <w:szCs w:val="22"/>
          <w:rtl/>
        </w:rPr>
        <w:t xml:space="preserve"> .</w:t>
      </w:r>
    </w:p>
    <w:p w:rsidR="002145E4" w:rsidRDefault="002145E4" w:rsidP="00062F48">
      <w:pPr>
        <w:numPr>
          <w:ilvl w:val="0"/>
          <w:numId w:val="23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برگه انحصار وراثت .</w:t>
      </w:r>
    </w:p>
    <w:p w:rsidR="009E7E4B" w:rsidRDefault="009E7E4B" w:rsidP="00062F48">
      <w:pPr>
        <w:ind w:left="183"/>
        <w:jc w:val="both"/>
        <w:rPr>
          <w:rFonts w:cs="B Nazanin"/>
          <w:b/>
          <w:bCs/>
          <w:color w:val="333333"/>
          <w:sz w:val="22"/>
          <w:szCs w:val="22"/>
          <w:u w:val="single"/>
        </w:rPr>
      </w:pPr>
      <w:r>
        <w:rPr>
          <w:rFonts w:cs="B Nazanin" w:hint="cs"/>
          <w:b/>
          <w:bCs/>
          <w:color w:val="333333"/>
          <w:sz w:val="22"/>
          <w:szCs w:val="22"/>
          <w:u w:val="single"/>
          <w:rtl/>
        </w:rPr>
        <w:t>3- در صورت نقص عضو و از کار افتادگي</w:t>
      </w:r>
    </w:p>
    <w:p w:rsidR="009E7E4B" w:rsidRDefault="009E7E4B" w:rsidP="00062F48">
      <w:pPr>
        <w:numPr>
          <w:ilvl w:val="0"/>
          <w:numId w:val="24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مدارک بند 1.</w:t>
      </w:r>
    </w:p>
    <w:p w:rsidR="009E7E4B" w:rsidRDefault="009E7E4B" w:rsidP="00CF5DB9">
      <w:pPr>
        <w:numPr>
          <w:ilvl w:val="0"/>
          <w:numId w:val="24"/>
        </w:numPr>
        <w:tabs>
          <w:tab w:val="num" w:pos="363"/>
        </w:tabs>
        <w:ind w:left="363" w:hanging="180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 xml:space="preserve">برحسب نوع صدمات وارده راديو گرافي ، توپو گرافي ، ام. آر. آي ، سي. تي. اسکن ، </w:t>
      </w:r>
      <w:r w:rsidR="00CF5DB9">
        <w:rPr>
          <w:rFonts w:cs="B Nazanin" w:hint="cs"/>
          <w:color w:val="333333"/>
          <w:sz w:val="22"/>
          <w:szCs w:val="22"/>
          <w:rtl/>
        </w:rPr>
        <w:t>ای</w:t>
      </w:r>
      <w:r>
        <w:rPr>
          <w:rFonts w:cs="B Nazanin" w:hint="cs"/>
          <w:color w:val="333333"/>
          <w:sz w:val="22"/>
          <w:szCs w:val="22"/>
          <w:rtl/>
        </w:rPr>
        <w:t xml:space="preserve"> . ام . جي ، اديومتري از عضو صدمه ديده</w:t>
      </w:r>
    </w:p>
    <w:p w:rsidR="009E7E4B" w:rsidRDefault="009E7E4B" w:rsidP="00062F48">
      <w:pPr>
        <w:numPr>
          <w:ilvl w:val="0"/>
          <w:numId w:val="24"/>
        </w:numPr>
        <w:tabs>
          <w:tab w:val="num" w:pos="363"/>
        </w:tabs>
        <w:ind w:hanging="537"/>
        <w:jc w:val="both"/>
        <w:rPr>
          <w:rFonts w:cs="B Nazanin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جهت تعيين درجه نقص عضو و يا از کارافتادگي لازمست بيمه شده شخصاً به پزشک بيمه گرمراجعه نمايد .</w:t>
      </w:r>
    </w:p>
    <w:p w:rsidR="00AB3683" w:rsidRDefault="002F3F5B" w:rsidP="00CF5DB9">
      <w:pPr>
        <w:tabs>
          <w:tab w:val="left" w:pos="6300"/>
        </w:tabs>
        <w:jc w:val="both"/>
        <w:rPr>
          <w:rFonts w:ascii="Calibri" w:hAnsi="Calibri" w:cs="B Nazanin"/>
          <w:sz w:val="22"/>
          <w:szCs w:val="22"/>
          <w:rtl/>
        </w:rPr>
      </w:pPr>
      <w:r w:rsidRPr="002F3F5B">
        <w:rPr>
          <w:rFonts w:ascii="Calibri" w:hAnsi="Calibri" w:cs="B Nazanin" w:hint="cs"/>
          <w:b/>
          <w:bCs/>
          <w:rtl/>
        </w:rPr>
        <w:t>ه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>- این</w:t>
      </w:r>
      <w:r w:rsidR="00642A36">
        <w:rPr>
          <w:rFonts w:ascii="Calibri" w:hAnsi="Calibri" w:cs="B Nazanin" w:hint="cs"/>
          <w:sz w:val="22"/>
          <w:szCs w:val="22"/>
          <w:rtl/>
        </w:rPr>
        <w:t xml:space="preserve"> </w:t>
      </w:r>
      <w:r w:rsidR="00631C4D">
        <w:rPr>
          <w:rFonts w:ascii="Calibri" w:hAnsi="Calibri" w:cs="B Nazanin" w:hint="cs"/>
          <w:sz w:val="22"/>
          <w:szCs w:val="22"/>
          <w:rtl/>
        </w:rPr>
        <w:t>پیوست</w:t>
      </w:r>
      <w:r w:rsidR="00BA7C65">
        <w:rPr>
          <w:rFonts w:ascii="Calibri" w:hAnsi="Calibri" w:cs="B Nazanin" w:hint="cs"/>
          <w:sz w:val="22"/>
          <w:szCs w:val="22"/>
          <w:rtl/>
        </w:rPr>
        <w:t xml:space="preserve"> 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>در</w:t>
      </w:r>
      <w:r w:rsidR="00542415" w:rsidRPr="001A3A66">
        <w:rPr>
          <w:rFonts w:ascii="Calibri" w:hAnsi="Calibri" w:cs="B Nazanin" w:hint="cs"/>
          <w:sz w:val="22"/>
          <w:szCs w:val="22"/>
          <w:rtl/>
        </w:rPr>
        <w:t>6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 xml:space="preserve"> ماده و</w:t>
      </w:r>
      <w:r w:rsidR="005665E2" w:rsidRPr="001A3A66">
        <w:rPr>
          <w:rFonts w:ascii="Calibri" w:hAnsi="Calibri" w:cs="B Nazanin" w:hint="cs"/>
          <w:sz w:val="22"/>
          <w:szCs w:val="22"/>
          <w:rtl/>
        </w:rPr>
        <w:t xml:space="preserve"> 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>دو نسخ</w:t>
      </w:r>
      <w:r w:rsidR="00284AB8" w:rsidRPr="001A3A66">
        <w:rPr>
          <w:rFonts w:ascii="Calibri" w:hAnsi="Calibri" w:cs="B Nazanin" w:hint="cs"/>
          <w:sz w:val="22"/>
          <w:szCs w:val="22"/>
          <w:rtl/>
        </w:rPr>
        <w:t>ه</w:t>
      </w:r>
      <w:r w:rsidR="000D5E74" w:rsidRPr="001A3A66">
        <w:rPr>
          <w:rFonts w:ascii="Calibri" w:hAnsi="Calibri" w:cs="B Nazanin" w:hint="cs"/>
          <w:sz w:val="22"/>
          <w:szCs w:val="22"/>
          <w:rtl/>
        </w:rPr>
        <w:t xml:space="preserve"> </w:t>
      </w:r>
      <w:r w:rsidR="00631C4D">
        <w:rPr>
          <w:rFonts w:ascii="Calibri" w:hAnsi="Calibri" w:cs="B Nazanin" w:hint="cs"/>
          <w:sz w:val="22"/>
          <w:szCs w:val="22"/>
          <w:rtl/>
        </w:rPr>
        <w:t xml:space="preserve">مشابه هم 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>تنظیم و</w:t>
      </w:r>
      <w:r w:rsidR="00AA4CCB">
        <w:rPr>
          <w:rFonts w:ascii="Calibri" w:hAnsi="Calibri" w:cs="B Nazanin" w:hint="cs"/>
          <w:sz w:val="22"/>
          <w:szCs w:val="22"/>
          <w:rtl/>
        </w:rPr>
        <w:t xml:space="preserve"> </w:t>
      </w:r>
      <w:r w:rsidR="00631C4D">
        <w:rPr>
          <w:rFonts w:ascii="Calibri" w:hAnsi="Calibri" w:cs="B Nazanin" w:hint="cs"/>
          <w:sz w:val="22"/>
          <w:szCs w:val="22"/>
          <w:rtl/>
        </w:rPr>
        <w:t>صادر گردیده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 xml:space="preserve"> و</w:t>
      </w:r>
      <w:r w:rsidR="00802563">
        <w:rPr>
          <w:rFonts w:ascii="Calibri" w:hAnsi="Calibri" w:cs="B Nazanin" w:hint="cs"/>
          <w:sz w:val="22"/>
          <w:szCs w:val="22"/>
          <w:rtl/>
        </w:rPr>
        <w:t xml:space="preserve"> </w:t>
      </w:r>
      <w:r w:rsidR="00E924CE" w:rsidRPr="001A3A66">
        <w:rPr>
          <w:rFonts w:ascii="Calibri" w:hAnsi="Calibri" w:cs="B Nazanin" w:hint="cs"/>
          <w:sz w:val="22"/>
          <w:szCs w:val="22"/>
          <w:rtl/>
        </w:rPr>
        <w:t>به امضای طرفین رسیده است .</w:t>
      </w:r>
    </w:p>
    <w:p w:rsidR="00843BD4" w:rsidRPr="001A3A66" w:rsidRDefault="00843BD4" w:rsidP="002F6997">
      <w:pPr>
        <w:tabs>
          <w:tab w:val="left" w:pos="6300"/>
        </w:tabs>
        <w:jc w:val="both"/>
        <w:rPr>
          <w:rFonts w:ascii="Calibri" w:hAnsi="Calibri" w:cs="B Nazanin"/>
          <w:sz w:val="22"/>
          <w:szCs w:val="22"/>
          <w:rtl/>
        </w:rPr>
      </w:pPr>
    </w:p>
    <w:p w:rsidR="00627B6E" w:rsidRDefault="00627B6E" w:rsidP="00627B6E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بيمه گذار                                                                       بیمه گر </w:t>
      </w:r>
    </w:p>
    <w:p w:rsidR="00627B6E" w:rsidRDefault="00627B6E" w:rsidP="00627B6E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شرکت بیمه آرمان</w:t>
      </w: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lang w:bidi="fa-IR"/>
        </w:rPr>
      </w:pPr>
    </w:p>
    <w:p w:rsidR="00B07C78" w:rsidRDefault="00B07C78" w:rsidP="00062F48">
      <w:pPr>
        <w:tabs>
          <w:tab w:val="left" w:pos="6300"/>
        </w:tabs>
        <w:jc w:val="both"/>
        <w:rPr>
          <w:rFonts w:cs="B Nazanin"/>
          <w:sz w:val="22"/>
          <w:szCs w:val="22"/>
          <w:lang w:bidi="fa-IR"/>
        </w:rPr>
      </w:pPr>
    </w:p>
    <w:p w:rsidR="00B07C78" w:rsidRDefault="00B07C78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EB246E" w:rsidRDefault="00EB246E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1A3A66" w:rsidRDefault="001A3A66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C86979" w:rsidRDefault="00C86979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p w:rsidR="00C86979" w:rsidRPr="00BF379B" w:rsidRDefault="00C86979" w:rsidP="00114CD2">
      <w:pPr>
        <w:tabs>
          <w:tab w:val="left" w:pos="6300"/>
        </w:tabs>
        <w:jc w:val="both"/>
        <w:rPr>
          <w:rFonts w:cs="B Jadid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</w:t>
      </w:r>
      <w:r w:rsidRPr="00BF379B">
        <w:rPr>
          <w:rFonts w:cs="B Jadid" w:hint="cs"/>
          <w:b/>
          <w:bCs/>
          <w:sz w:val="22"/>
          <w:szCs w:val="22"/>
          <w:rtl/>
          <w:lang w:bidi="fa-IR"/>
        </w:rPr>
        <w:t xml:space="preserve">برگ پیوست شماره دو </w:t>
      </w:r>
      <w:r w:rsidR="00114CD2" w:rsidRPr="00BF379B">
        <w:rPr>
          <w:rFonts w:cs="B Jadid" w:hint="cs"/>
          <w:b/>
          <w:bCs/>
          <w:sz w:val="22"/>
          <w:szCs w:val="22"/>
          <w:rtl/>
          <w:lang w:bidi="fa-IR"/>
        </w:rPr>
        <w:t>بیمه نامه</w:t>
      </w:r>
      <w:r w:rsidRPr="00BF379B">
        <w:rPr>
          <w:rFonts w:cs="B Jadid" w:hint="cs"/>
          <w:b/>
          <w:bCs/>
          <w:sz w:val="22"/>
          <w:szCs w:val="22"/>
          <w:rtl/>
          <w:lang w:bidi="fa-IR"/>
        </w:rPr>
        <w:t xml:space="preserve"> گروهي حوادث اشخاص</w:t>
      </w:r>
    </w:p>
    <w:p w:rsidR="00C86979" w:rsidRDefault="00C86979" w:rsidP="00C86979">
      <w:pPr>
        <w:tabs>
          <w:tab w:val="left" w:pos="6300"/>
        </w:tabs>
        <w:jc w:val="both"/>
        <w:rPr>
          <w:rFonts w:cs="B Nazanin"/>
          <w:sz w:val="22"/>
          <w:szCs w:val="22"/>
          <w:lang w:bidi="fa-IR"/>
        </w:rPr>
      </w:pPr>
    </w:p>
    <w:p w:rsidR="00EB246E" w:rsidRPr="00DA2B14" w:rsidRDefault="00EB246E" w:rsidP="00EB246E">
      <w:pPr>
        <w:pBdr>
          <w:bottom w:val="threeDEmboss" w:sz="24" w:space="1" w:color="auto"/>
        </w:pBdr>
        <w:tabs>
          <w:tab w:val="right" w:pos="168"/>
          <w:tab w:val="right" w:pos="1308"/>
          <w:tab w:val="right" w:pos="148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تاریخ صدور     :                   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 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   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   نماین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ــــ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دگی : </w:t>
      </w:r>
    </w:p>
    <w:p w:rsidR="00EB246E" w:rsidRPr="00DA2B14" w:rsidRDefault="00EB246E" w:rsidP="00EB246E">
      <w:pPr>
        <w:pBdr>
          <w:bottom w:val="threeDEmboss" w:sz="24" w:space="1" w:color="auto"/>
        </w:pBdr>
        <w:tabs>
          <w:tab w:val="right" w:pos="16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rtl/>
        </w:rPr>
      </w:pPr>
      <w:r w:rsidRPr="00DA2B14">
        <w:rPr>
          <w:rFonts w:cs="B Nazanin" w:hint="cs"/>
          <w:b/>
          <w:bCs/>
          <w:sz w:val="22"/>
          <w:szCs w:val="22"/>
          <w:rtl/>
        </w:rPr>
        <w:t xml:space="preserve">شماره قرارداد :                              </w:t>
      </w:r>
      <w:r w:rsidRPr="00DA2B14">
        <w:rPr>
          <w:rFonts w:cs="B Nazanin"/>
          <w:b/>
          <w:bCs/>
          <w:sz w:val="22"/>
          <w:szCs w:val="22"/>
        </w:rPr>
        <w:t xml:space="preserve">              </w:t>
      </w:r>
      <w:r w:rsidRPr="00DA2B14">
        <w:rPr>
          <w:rFonts w:cs="B Nazanin" w:hint="cs"/>
          <w:b/>
          <w:bCs/>
          <w:sz w:val="22"/>
          <w:szCs w:val="22"/>
          <w:rtl/>
        </w:rPr>
        <w:t>ش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>ماره بیمه نامه</w:t>
      </w:r>
      <w:r w:rsidRPr="00DA2B14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Pr="00DA2B14">
        <w:rPr>
          <w:rFonts w:cs="B Nazanin" w:hint="cs"/>
          <w:b/>
          <w:bCs/>
          <w:sz w:val="22"/>
          <w:szCs w:val="22"/>
          <w:rtl/>
        </w:rPr>
        <w:t xml:space="preserve">              </w:t>
      </w:r>
    </w:p>
    <w:p w:rsidR="00EB246E" w:rsidRPr="00DA2B14" w:rsidRDefault="00EB246E" w:rsidP="00EB246E">
      <w:pPr>
        <w:pBdr>
          <w:bottom w:val="threeDEmboss" w:sz="24" w:space="1" w:color="auto"/>
        </w:pBdr>
        <w:tabs>
          <w:tab w:val="right" w:pos="168"/>
          <w:tab w:val="right" w:pos="1308"/>
          <w:tab w:val="right" w:pos="1488"/>
          <w:tab w:val="right" w:pos="4563"/>
        </w:tabs>
        <w:ind w:left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>بیمه گـــذار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DA2B14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2"/>
          <w:szCs w:val="22"/>
          <w:lang w:bidi="fa-IR"/>
        </w:rPr>
      </w:pPr>
    </w:p>
    <w:p w:rsidR="00CB586E" w:rsidRDefault="00CB586E" w:rsidP="008F2B31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این برگ پیوست جزء لاینفک </w:t>
      </w:r>
      <w:r w:rsidR="008F2B31">
        <w:rPr>
          <w:rFonts w:cs="B Nazanin" w:hint="cs"/>
          <w:b/>
          <w:bCs/>
          <w:sz w:val="22"/>
          <w:szCs w:val="22"/>
          <w:rtl/>
          <w:lang w:bidi="fa-IR"/>
        </w:rPr>
        <w:t xml:space="preserve">بیمه نامه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فوق وهمزمان با آن صادر گردیده است .      </w:t>
      </w:r>
    </w:p>
    <w:p w:rsidR="00CB586E" w:rsidRPr="000C53CA" w:rsidRDefault="00CB586E" w:rsidP="00E65AFA">
      <w:pPr>
        <w:tabs>
          <w:tab w:val="left" w:pos="-110"/>
          <w:tab w:val="left" w:pos="9331"/>
        </w:tabs>
        <w:ind w:left="27" w:right="284"/>
        <w:jc w:val="both"/>
        <w:rPr>
          <w:rFonts w:cs="B Nazanin"/>
          <w:sz w:val="22"/>
          <w:szCs w:val="22"/>
          <w:lang w:bidi="fa-IR"/>
        </w:rPr>
      </w:pPr>
      <w:r w:rsidRPr="000C53CA">
        <w:rPr>
          <w:rFonts w:cs="B Nazanin" w:hint="cs"/>
          <w:sz w:val="22"/>
          <w:szCs w:val="22"/>
          <w:rtl/>
          <w:lang w:bidi="fa-IR"/>
        </w:rPr>
        <w:t>ا</w:t>
      </w:r>
      <w:r w:rsidRPr="000C53CA">
        <w:rPr>
          <w:rFonts w:cs="B Nazanin" w:hint="cs"/>
          <w:b/>
          <w:bCs/>
          <w:sz w:val="22"/>
          <w:szCs w:val="22"/>
          <w:rtl/>
        </w:rPr>
        <w:t>لف</w:t>
      </w:r>
      <w:r w:rsidRPr="000C53CA">
        <w:rPr>
          <w:rFonts w:cs="B Nazanin" w:hint="cs"/>
          <w:sz w:val="22"/>
          <w:szCs w:val="22"/>
          <w:rtl/>
        </w:rPr>
        <w:t xml:space="preserve">- </w:t>
      </w:r>
      <w:r w:rsidR="00521540" w:rsidRPr="000C53CA">
        <w:rPr>
          <w:rFonts w:cs="B Nazanin" w:hint="cs"/>
          <w:sz w:val="22"/>
          <w:szCs w:val="22"/>
          <w:rtl/>
        </w:rPr>
        <w:t xml:space="preserve"> </w:t>
      </w:r>
      <w:r w:rsidRPr="000C53CA">
        <w:rPr>
          <w:rFonts w:cs="B Nazanin" w:hint="cs"/>
          <w:sz w:val="22"/>
          <w:szCs w:val="22"/>
          <w:rtl/>
        </w:rPr>
        <w:t xml:space="preserve">بيمه شدگان عبارتند از كاركنان شاغل وتمام وقت بيمه گذار </w:t>
      </w:r>
      <w:r w:rsidRPr="000C53CA">
        <w:rPr>
          <w:rFonts w:cs="B Nazanin" w:hint="cs"/>
          <w:sz w:val="22"/>
          <w:szCs w:val="22"/>
          <w:rtl/>
          <w:lang w:bidi="fa-IR"/>
        </w:rPr>
        <w:t>که به عنوان بیمه شده به بیمه گر معرفی شده اند کارکنانی که بصورت فصلی، دوره ای ، موقت ، مشاوران و</w:t>
      </w:r>
      <w:r w:rsidR="00521540" w:rsidRP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="007A4A7E" w:rsidRP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عناوین مشابه نمیتوانند</w:t>
      </w:r>
      <w:r w:rsidRPr="000C53CA">
        <w:rPr>
          <w:rFonts w:cs="B Nazanin" w:hint="cs"/>
          <w:sz w:val="22"/>
          <w:szCs w:val="22"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مشمول بیمه واقع شوند .</w:t>
      </w:r>
    </w:p>
    <w:p w:rsidR="00CB586E" w:rsidRPr="000C53CA" w:rsidRDefault="00CB586E" w:rsidP="00AB1A58">
      <w:pPr>
        <w:tabs>
          <w:tab w:val="left" w:pos="9331"/>
        </w:tabs>
        <w:ind w:left="27" w:right="284"/>
        <w:jc w:val="both"/>
        <w:rPr>
          <w:rFonts w:cs="B Nazanin"/>
          <w:sz w:val="22"/>
          <w:szCs w:val="22"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ب-</w:t>
      </w:r>
      <w:r w:rsidRPr="000C53CA">
        <w:rPr>
          <w:rFonts w:cs="B Nazanin" w:hint="cs"/>
          <w:sz w:val="22"/>
          <w:szCs w:val="22"/>
          <w:rtl/>
          <w:lang w:bidi="fa-IR"/>
        </w:rPr>
        <w:t xml:space="preserve"> روش پرداخت حق بيمه بصورت يك جا تعيين میشود بدینرو بيمه گذار موظف به پرداخت تمام حق بيمه درتاريخ شروع بيمه مي باشد </w:t>
      </w:r>
    </w:p>
    <w:p w:rsidR="00CB586E" w:rsidRPr="000C53CA" w:rsidRDefault="00CB586E" w:rsidP="008F2B31">
      <w:pPr>
        <w:pStyle w:val="ListParagraph"/>
        <w:numPr>
          <w:ilvl w:val="0"/>
          <w:numId w:val="26"/>
        </w:numPr>
        <w:tabs>
          <w:tab w:val="left" w:pos="9331"/>
        </w:tabs>
        <w:ind w:left="331" w:hanging="270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sz w:val="22"/>
          <w:szCs w:val="22"/>
          <w:rtl/>
          <w:lang w:bidi="fa-IR"/>
        </w:rPr>
        <w:t>حق بيمه هاي اضافي متعلق به تغييرات</w:t>
      </w:r>
      <w:r w:rsidR="008F2B31" w:rsidRPr="000C53CA">
        <w:rPr>
          <w:rFonts w:cs="B Nazanin" w:hint="cs"/>
          <w:sz w:val="22"/>
          <w:szCs w:val="22"/>
          <w:rtl/>
          <w:lang w:bidi="fa-IR"/>
        </w:rPr>
        <w:t xml:space="preserve"> بیمه نامه</w:t>
      </w:r>
      <w:r w:rsidRPr="000C53CA">
        <w:rPr>
          <w:rFonts w:cs="B Nazanin" w:hint="cs"/>
          <w:sz w:val="22"/>
          <w:szCs w:val="22"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حداكثر ظرف مدت 15روز</w:t>
      </w:r>
      <w:r w:rsidRPr="000C53CA">
        <w:rPr>
          <w:rFonts w:cs="B Nazanin" w:hint="cs"/>
          <w:sz w:val="22"/>
          <w:szCs w:val="22"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از</w:t>
      </w:r>
      <w:r w:rsidRPr="000C53CA">
        <w:rPr>
          <w:rFonts w:cs="B Nazanin" w:hint="cs"/>
          <w:sz w:val="22"/>
          <w:szCs w:val="22"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تاريخ صدور</w:t>
      </w:r>
      <w:r w:rsidRPr="000C53CA">
        <w:rPr>
          <w:rFonts w:cs="B Nazanin" w:hint="cs"/>
          <w:sz w:val="22"/>
          <w:szCs w:val="22"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الحاقيه ميبايست پرداخت گردد درصورت عدم پرداخت ظرف مهلت مقررتاريخ موثر الحاقيه ساعت 24روز پرداخت حق بيمه خواهد بود</w:t>
      </w:r>
      <w:r w:rsidR="00627B6E" w:rsidRP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C53CA">
        <w:rPr>
          <w:rFonts w:cs="B Nazanin" w:hint="cs"/>
          <w:sz w:val="22"/>
          <w:szCs w:val="22"/>
          <w:rtl/>
          <w:lang w:bidi="fa-IR"/>
        </w:rPr>
        <w:t>.</w:t>
      </w:r>
    </w:p>
    <w:p w:rsidR="00CB586E" w:rsidRPr="000C53CA" w:rsidRDefault="00CB586E" w:rsidP="00114CD2">
      <w:pPr>
        <w:tabs>
          <w:tab w:val="left" w:pos="9331"/>
        </w:tabs>
        <w:ind w:right="284"/>
        <w:jc w:val="both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sz w:val="22"/>
          <w:szCs w:val="22"/>
          <w:rtl/>
          <w:lang w:bidi="fa-IR"/>
        </w:rPr>
        <w:t xml:space="preserve">- روش پرداخت حق بيمه بصورت اقساطي و در    قسط     ماهه تعيين میشود بدینرو بیمه گذارميبايست  اولين آنرا درتاريخ شروع </w:t>
      </w:r>
      <w:r w:rsidR="00114CD2" w:rsidRPr="000C53CA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Pr="000C53CA">
        <w:rPr>
          <w:rFonts w:cs="B Nazanin" w:hint="cs"/>
          <w:sz w:val="22"/>
          <w:szCs w:val="22"/>
          <w:rtl/>
          <w:lang w:bidi="fa-IR"/>
        </w:rPr>
        <w:t xml:space="preserve">و اقساط بعدي رابه فاصله هر      ماه بعد از تاریخ اولین قسط حق بیمه پرداخت نماید . حداكثرمهلت پرداخت اقساط حق بیمه </w:t>
      </w:r>
      <w:r w:rsidR="00142B9F" w:rsidRPr="000C53CA">
        <w:rPr>
          <w:rFonts w:cs="B Nazanin"/>
          <w:sz w:val="22"/>
          <w:szCs w:val="22"/>
          <w:lang w:bidi="fa-IR"/>
        </w:rPr>
        <w:t>45</w:t>
      </w:r>
      <w:r w:rsidRPr="000C53CA">
        <w:rPr>
          <w:rFonts w:cs="B Nazanin" w:hint="cs"/>
          <w:sz w:val="22"/>
          <w:szCs w:val="22"/>
          <w:rtl/>
          <w:lang w:bidi="fa-IR"/>
        </w:rPr>
        <w:t>روزازتاریخ سررسید هر قسط میباشد .</w:t>
      </w:r>
    </w:p>
    <w:p w:rsidR="00CB586E" w:rsidRPr="000C53CA" w:rsidRDefault="00CB586E" w:rsidP="00114CD2">
      <w:pPr>
        <w:pStyle w:val="ListParagraph"/>
        <w:numPr>
          <w:ilvl w:val="0"/>
          <w:numId w:val="26"/>
        </w:numPr>
        <w:tabs>
          <w:tab w:val="left" w:pos="9331"/>
        </w:tabs>
        <w:ind w:left="331" w:right="284" w:hanging="270"/>
        <w:jc w:val="both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sz w:val="22"/>
          <w:szCs w:val="22"/>
          <w:rtl/>
          <w:lang w:bidi="fa-IR"/>
        </w:rPr>
        <w:t>حق بیمه های اضافی متعلق به تغییرات</w:t>
      </w:r>
      <w:r w:rsidR="003F60F4" w:rsidRP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="00114CD2" w:rsidRPr="000C53CA">
        <w:rPr>
          <w:rFonts w:cs="B Nazanin" w:hint="cs"/>
          <w:sz w:val="22"/>
          <w:szCs w:val="22"/>
          <w:rtl/>
          <w:lang w:bidi="fa-IR"/>
        </w:rPr>
        <w:t xml:space="preserve">بیمه نامه </w:t>
      </w:r>
      <w:r w:rsidRPr="000C53CA">
        <w:rPr>
          <w:rFonts w:cs="B Nazanin" w:hint="cs"/>
          <w:sz w:val="22"/>
          <w:szCs w:val="22"/>
          <w:rtl/>
          <w:lang w:bidi="fa-IR"/>
        </w:rPr>
        <w:t>بصورت اقساطی و همزمان با حق بیمه سایر بیمه شدگان و به همان ترتیب میبایست پرداخت گردد .</w:t>
      </w:r>
    </w:p>
    <w:p w:rsidR="00CB586E" w:rsidRPr="000C53CA" w:rsidRDefault="00247B27" w:rsidP="008F2B31">
      <w:pPr>
        <w:tabs>
          <w:tab w:val="left" w:pos="9408"/>
        </w:tabs>
        <w:ind w:right="-270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ت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- اولين حق بيمه مشمول مهلت پرداخت نمي باشد درغير اين صورت تاريخ شروع</w:t>
      </w:r>
      <w:r w:rsidR="008F2B31" w:rsidRPr="000C53CA">
        <w:rPr>
          <w:rFonts w:cs="B Nazanin" w:hint="cs"/>
          <w:sz w:val="22"/>
          <w:szCs w:val="22"/>
          <w:rtl/>
          <w:lang w:bidi="fa-IR"/>
        </w:rPr>
        <w:t xml:space="preserve"> بیمه نامه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 ساعت 24 روز پرداخت حق بيمه خواهد بود.مگر        اینکه بین طرفین توافق جداگانه شده باشد .</w:t>
      </w:r>
    </w:p>
    <w:p w:rsidR="00CB586E" w:rsidRPr="000C53CA" w:rsidRDefault="00247B27" w:rsidP="004018CD">
      <w:pPr>
        <w:tabs>
          <w:tab w:val="left" w:pos="9331"/>
        </w:tabs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- افزايش درگروه بيمه شدگان در طول مدت بيمه منوط به استخدام جديد و افراد انتقالي مي باشدكه با ذكر مشخصات لازم و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تاريخ تغييرات ظرف مدت 5 روز كتباً به بيمه گر اعلام نمايد</w:t>
      </w:r>
      <w:r w:rsidRPr="000C53CA">
        <w:rPr>
          <w:rFonts w:cs="B Nazanin" w:hint="cs"/>
          <w:sz w:val="22"/>
          <w:szCs w:val="22"/>
          <w:rtl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، درغير اينصورت تاريخ شروع بيمه هر يك از آنان ابتداي ماه بعد از تاريخ اعلام کتبی به بيمه گر خواهد بود</w:t>
      </w:r>
      <w:r w:rsidR="00CB586E" w:rsidRPr="000C53CA">
        <w:rPr>
          <w:rFonts w:cs="B Nazanin"/>
          <w:sz w:val="22"/>
          <w:szCs w:val="22"/>
          <w:lang w:bidi="fa-IR"/>
        </w:rPr>
        <w:t xml:space="preserve"> .</w:t>
      </w:r>
    </w:p>
    <w:p w:rsidR="00CB586E" w:rsidRPr="000C53CA" w:rsidRDefault="00247B27" w:rsidP="00E65AFA">
      <w:pPr>
        <w:tabs>
          <w:tab w:val="left" w:pos="9331"/>
        </w:tabs>
        <w:rPr>
          <w:rFonts w:cs="B Nazanin"/>
          <w:sz w:val="22"/>
          <w:szCs w:val="22"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خ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- كاهش درگروه بيمه شدگان درطول مدت اعتبار </w:t>
      </w:r>
      <w:r w:rsidR="008F2B31" w:rsidRPr="000C53CA">
        <w:rPr>
          <w:rFonts w:cs="B Nazanin" w:hint="cs"/>
          <w:sz w:val="22"/>
          <w:szCs w:val="22"/>
          <w:rtl/>
          <w:lang w:bidi="fa-IR"/>
        </w:rPr>
        <w:t>بیمه نامه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 بايدحداكثر ظرف مدت1 ماه پس ازخروج مشمولين بيمه از قبيل افراد مستعفي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، اخراج ، پايان خدمت با ذكر مشخصات لازم جهت حذف از گروه بيمه شدگان كتباً به اطلاع بيمه گر برساند .</w:t>
      </w:r>
    </w:p>
    <w:p w:rsidR="00CB586E" w:rsidRPr="000C53CA" w:rsidRDefault="00CB586E" w:rsidP="00CB586E">
      <w:pPr>
        <w:tabs>
          <w:tab w:val="left" w:pos="9331"/>
        </w:tabs>
        <w:jc w:val="both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sz w:val="22"/>
          <w:szCs w:val="22"/>
          <w:rtl/>
          <w:lang w:bidi="fa-IR"/>
        </w:rPr>
        <w:t>پایان پوشش بیمه هر یک از بیمه شدگان تاریخ رسمی قطع رابطه با بیمه گذار می باشد .</w:t>
      </w:r>
    </w:p>
    <w:p w:rsidR="00CB586E" w:rsidRPr="000C53CA" w:rsidRDefault="00247B27" w:rsidP="00E65AFA">
      <w:pPr>
        <w:tabs>
          <w:tab w:val="right" w:pos="0"/>
          <w:tab w:val="left" w:pos="6300"/>
          <w:tab w:val="left" w:pos="9408"/>
        </w:tabs>
        <w:ind w:right="-90"/>
        <w:rPr>
          <w:rFonts w:cs="B Nazanin"/>
          <w:b/>
          <w:bCs/>
          <w:rtl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د</w:t>
      </w:r>
      <w:r w:rsidR="00CB586E" w:rsidRPr="000C53CA">
        <w:rPr>
          <w:rFonts w:cs="B Nazanin"/>
          <w:b/>
          <w:bCs/>
          <w:sz w:val="22"/>
          <w:szCs w:val="22"/>
          <w:lang w:bidi="fa-IR"/>
        </w:rPr>
        <w:t>-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 بيمه گذارموظف است كليه مدارك</w:t>
      </w:r>
      <w:r w:rsidR="00E65AFA">
        <w:rPr>
          <w:rFonts w:cs="B Nazanin" w:hint="cs"/>
          <w:sz w:val="22"/>
          <w:szCs w:val="22"/>
          <w:rtl/>
          <w:lang w:bidi="fa-IR"/>
        </w:rPr>
        <w:t xml:space="preserve"> و اطلاعات مربوط به بيمه شدگان ا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ز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قبيل آخرين حكم كارگزيني و ليست حقوق و مزايا وغيره را </w:t>
      </w:r>
      <w:r w:rsidR="009977CF" w:rsidRPr="000C53CA">
        <w:rPr>
          <w:rFonts w:cs="B Nazanin" w:hint="cs"/>
          <w:sz w:val="22"/>
          <w:szCs w:val="22"/>
          <w:rtl/>
          <w:lang w:bidi="fa-IR"/>
        </w:rPr>
        <w:t>د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ر</w:t>
      </w:r>
      <w:r w:rsidR="009977CF" w:rsidRPr="000C53CA">
        <w:rPr>
          <w:rFonts w:cs="B Nazanin"/>
          <w:sz w:val="22"/>
          <w:szCs w:val="22"/>
          <w:lang w:bidi="fa-IR"/>
        </w:rPr>
        <w:t xml:space="preserve"> 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صورت تقاضاي بيمه گر به وي تحويل نمايد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.</w:t>
      </w:r>
      <w:r w:rsidR="00CB586E" w:rsidRPr="000C53CA">
        <w:rPr>
          <w:rFonts w:cs="B Nazanin" w:hint="cs"/>
          <w:b/>
          <w:bCs/>
          <w:rtl/>
          <w:lang w:bidi="fa-IR"/>
        </w:rPr>
        <w:t xml:space="preserve"> </w:t>
      </w:r>
    </w:p>
    <w:p w:rsidR="00CB586E" w:rsidRPr="000C53CA" w:rsidRDefault="00247B27" w:rsidP="00627B6E">
      <w:pPr>
        <w:jc w:val="both"/>
        <w:rPr>
          <w:rFonts w:cs="B Nazanin"/>
          <w:sz w:val="22"/>
          <w:szCs w:val="22"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ر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 xml:space="preserve">- 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استفاده كننده از مبلغ بيمه در صورت نقص عضو و از كارافتادگي هر يك از بيمه شدگان شخص بيمه شده مي باشد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.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</w:p>
    <w:p w:rsidR="00CB586E" w:rsidRPr="000C53CA" w:rsidRDefault="00247B27" w:rsidP="00CB586E">
      <w:pPr>
        <w:jc w:val="both"/>
        <w:rPr>
          <w:rFonts w:cs="B Nazanin"/>
          <w:sz w:val="22"/>
          <w:szCs w:val="22"/>
          <w:rtl/>
          <w:lang w:bidi="fa-IR"/>
        </w:rPr>
      </w:pPr>
      <w:r w:rsidRPr="000C53CA">
        <w:rPr>
          <w:rFonts w:cs="B Nazanin" w:hint="cs"/>
          <w:b/>
          <w:bCs/>
          <w:sz w:val="22"/>
          <w:szCs w:val="22"/>
          <w:rtl/>
          <w:lang w:bidi="fa-IR"/>
        </w:rPr>
        <w:t>س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- استفاده كننده از سرمايه بيمه در صورت فوت هر يك از بيمه شدگان  وراث قانوني وي مي باشد</w:t>
      </w:r>
      <w:r w:rsidR="00CB586E" w:rsidRPr="000C53CA">
        <w:rPr>
          <w:rFonts w:cs="B Nazanin" w:hint="cs"/>
          <w:sz w:val="22"/>
          <w:szCs w:val="22"/>
          <w:lang w:bidi="fa-IR"/>
        </w:rPr>
        <w:t xml:space="preserve"> </w:t>
      </w:r>
      <w:r w:rsidR="00CB586E" w:rsidRPr="000C53CA">
        <w:rPr>
          <w:rFonts w:cs="B Nazanin" w:hint="cs"/>
          <w:sz w:val="22"/>
          <w:szCs w:val="22"/>
          <w:rtl/>
          <w:lang w:bidi="fa-IR"/>
        </w:rPr>
        <w:t>.</w:t>
      </w:r>
    </w:p>
    <w:p w:rsidR="00CB586E" w:rsidRDefault="00CB586E" w:rsidP="00CB586E">
      <w:pPr>
        <w:jc w:val="both"/>
        <w:rPr>
          <w:rFonts w:cs="B Nazanin"/>
          <w:sz w:val="22"/>
          <w:szCs w:val="22"/>
          <w:rtl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بيمه گذار                                                                         بیمه گر </w:t>
      </w:r>
    </w:p>
    <w:p w:rsidR="00CB586E" w:rsidRDefault="00CB586E" w:rsidP="00CB586E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شرکت بیمه آرمان</w:t>
      </w:r>
    </w:p>
    <w:p w:rsidR="00CB586E" w:rsidRDefault="00CB586E" w:rsidP="00CB586E">
      <w:pPr>
        <w:tabs>
          <w:tab w:val="left" w:pos="6300"/>
        </w:tabs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</w:t>
      </w: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tabs>
          <w:tab w:val="left" w:pos="6300"/>
        </w:tabs>
        <w:jc w:val="both"/>
        <w:rPr>
          <w:rFonts w:cs="B Nazanin"/>
          <w:sz w:val="20"/>
          <w:szCs w:val="20"/>
          <w:lang w:bidi="fa-IR"/>
        </w:rPr>
      </w:pPr>
    </w:p>
    <w:p w:rsidR="00CB586E" w:rsidRDefault="00CB586E" w:rsidP="00CB586E">
      <w:pPr>
        <w:ind w:left="720"/>
        <w:jc w:val="both"/>
        <w:rPr>
          <w:rFonts w:cs="B Nazanin"/>
          <w:sz w:val="20"/>
          <w:szCs w:val="20"/>
          <w:lang w:bidi="fa-IR"/>
        </w:rPr>
      </w:pPr>
      <w:r>
        <w:rPr>
          <w:rFonts w:cs="B Titr" w:hint="cs"/>
          <w:b/>
          <w:bCs/>
          <w:color w:val="333333"/>
          <w:rtl/>
        </w:rPr>
        <w:t xml:space="preserve">               </w:t>
      </w:r>
    </w:p>
    <w:p w:rsidR="00CA270D" w:rsidRPr="001A3A66" w:rsidRDefault="00CA270D" w:rsidP="00062F48">
      <w:pPr>
        <w:tabs>
          <w:tab w:val="left" w:pos="6300"/>
        </w:tabs>
        <w:jc w:val="both"/>
        <w:rPr>
          <w:rFonts w:cs="B Nazanin"/>
          <w:sz w:val="22"/>
          <w:szCs w:val="22"/>
          <w:rtl/>
          <w:lang w:bidi="fa-IR"/>
        </w:rPr>
      </w:pPr>
    </w:p>
    <w:sectPr w:rsidR="00CA270D" w:rsidRPr="001A3A66" w:rsidSect="00DC795B">
      <w:headerReference w:type="default" r:id="rId8"/>
      <w:pgSz w:w="11907" w:h="16839" w:code="9"/>
      <w:pgMar w:top="1134" w:right="127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73" w:rsidRDefault="00EC0373" w:rsidP="00FB6CFC">
      <w:r>
        <w:separator/>
      </w:r>
    </w:p>
  </w:endnote>
  <w:endnote w:type="continuationSeparator" w:id="1">
    <w:p w:rsidR="00EC0373" w:rsidRDefault="00EC0373" w:rsidP="00FB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73" w:rsidRDefault="00EC0373" w:rsidP="00FB6CFC">
      <w:r>
        <w:separator/>
      </w:r>
    </w:p>
  </w:footnote>
  <w:footnote w:type="continuationSeparator" w:id="1">
    <w:p w:rsidR="00EC0373" w:rsidRDefault="00EC0373" w:rsidP="00FB6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FC" w:rsidRDefault="00FB6CFC" w:rsidP="00B3591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AB3"/>
    <w:multiLevelType w:val="hybridMultilevel"/>
    <w:tmpl w:val="B7CEC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144F"/>
    <w:multiLevelType w:val="hybridMultilevel"/>
    <w:tmpl w:val="CD62C70A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4B18"/>
    <w:multiLevelType w:val="hybridMultilevel"/>
    <w:tmpl w:val="6F16176E"/>
    <w:lvl w:ilvl="0" w:tplc="B8CE4702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25E7C"/>
    <w:multiLevelType w:val="hybridMultilevel"/>
    <w:tmpl w:val="E6C261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1304D"/>
    <w:multiLevelType w:val="hybridMultilevel"/>
    <w:tmpl w:val="DDEE75A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901C3"/>
    <w:multiLevelType w:val="hybridMultilevel"/>
    <w:tmpl w:val="71F8C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D0E20"/>
    <w:multiLevelType w:val="hybridMultilevel"/>
    <w:tmpl w:val="474EDA9A"/>
    <w:lvl w:ilvl="0" w:tplc="D2F484D8">
      <w:start w:val="10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A12E8"/>
    <w:multiLevelType w:val="hybridMultilevel"/>
    <w:tmpl w:val="F84C3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2193"/>
    <w:multiLevelType w:val="hybridMultilevel"/>
    <w:tmpl w:val="B9B4AD3C"/>
    <w:lvl w:ilvl="0" w:tplc="8B9C7732">
      <w:numFmt w:val="none"/>
      <w:lvlText w:val=""/>
      <w:lvlJc w:val="left"/>
      <w:pPr>
        <w:tabs>
          <w:tab w:val="num" w:pos="360"/>
        </w:tabs>
      </w:pPr>
    </w:lvl>
    <w:lvl w:ilvl="1" w:tplc="58FE90AC" w:tentative="1">
      <w:start w:val="1"/>
      <w:numFmt w:val="lowerLetter"/>
      <w:lvlText w:val="%2."/>
      <w:lvlJc w:val="left"/>
      <w:pPr>
        <w:ind w:left="1440" w:hanging="360"/>
      </w:pPr>
    </w:lvl>
    <w:lvl w:ilvl="2" w:tplc="BF082482" w:tentative="1">
      <w:start w:val="1"/>
      <w:numFmt w:val="lowerRoman"/>
      <w:lvlText w:val="%3."/>
      <w:lvlJc w:val="right"/>
      <w:pPr>
        <w:ind w:left="2160" w:hanging="180"/>
      </w:pPr>
    </w:lvl>
    <w:lvl w:ilvl="3" w:tplc="09BA80F8" w:tentative="1">
      <w:start w:val="1"/>
      <w:numFmt w:val="decimal"/>
      <w:lvlText w:val="%4."/>
      <w:lvlJc w:val="left"/>
      <w:pPr>
        <w:ind w:left="2880" w:hanging="360"/>
      </w:pPr>
    </w:lvl>
    <w:lvl w:ilvl="4" w:tplc="1C985D1C" w:tentative="1">
      <w:start w:val="1"/>
      <w:numFmt w:val="lowerLetter"/>
      <w:lvlText w:val="%5."/>
      <w:lvlJc w:val="left"/>
      <w:pPr>
        <w:ind w:left="3600" w:hanging="360"/>
      </w:pPr>
    </w:lvl>
    <w:lvl w:ilvl="5" w:tplc="635E8574" w:tentative="1">
      <w:start w:val="1"/>
      <w:numFmt w:val="lowerRoman"/>
      <w:lvlText w:val="%6."/>
      <w:lvlJc w:val="right"/>
      <w:pPr>
        <w:ind w:left="4320" w:hanging="180"/>
      </w:pPr>
    </w:lvl>
    <w:lvl w:ilvl="6" w:tplc="1C621B88" w:tentative="1">
      <w:start w:val="1"/>
      <w:numFmt w:val="decimal"/>
      <w:lvlText w:val="%7."/>
      <w:lvlJc w:val="left"/>
      <w:pPr>
        <w:ind w:left="5040" w:hanging="360"/>
      </w:pPr>
    </w:lvl>
    <w:lvl w:ilvl="7" w:tplc="854C407C" w:tentative="1">
      <w:start w:val="1"/>
      <w:numFmt w:val="lowerLetter"/>
      <w:lvlText w:val="%8."/>
      <w:lvlJc w:val="left"/>
      <w:pPr>
        <w:ind w:left="5760" w:hanging="360"/>
      </w:pPr>
    </w:lvl>
    <w:lvl w:ilvl="8" w:tplc="3DD6B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A57CB"/>
    <w:multiLevelType w:val="hybridMultilevel"/>
    <w:tmpl w:val="8ECE1A1E"/>
    <w:lvl w:ilvl="0" w:tplc="BF4A0292">
      <w:start w:val="1"/>
      <w:numFmt w:val="bullet"/>
      <w:lvlText w:val=""/>
      <w:lvlJc w:val="left"/>
      <w:pPr>
        <w:tabs>
          <w:tab w:val="num" w:pos="3742"/>
        </w:tabs>
        <w:ind w:left="-227" w:firstLine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0">
    <w:nsid w:val="48C60B58"/>
    <w:multiLevelType w:val="hybridMultilevel"/>
    <w:tmpl w:val="7206AF58"/>
    <w:lvl w:ilvl="0" w:tplc="53985D7A">
      <w:start w:val="1"/>
      <w:numFmt w:val="decimal"/>
      <w:lvlText w:val="%1-"/>
      <w:lvlJc w:val="left"/>
      <w:pPr>
        <w:tabs>
          <w:tab w:val="num" w:pos="181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B05C2"/>
    <w:multiLevelType w:val="hybridMultilevel"/>
    <w:tmpl w:val="C3A89F1C"/>
    <w:lvl w:ilvl="0" w:tplc="BF4A0292">
      <w:start w:val="1"/>
      <w:numFmt w:val="bullet"/>
      <w:lvlText w:val=""/>
      <w:lvlJc w:val="left"/>
      <w:pPr>
        <w:tabs>
          <w:tab w:val="num" w:pos="4196"/>
        </w:tabs>
        <w:ind w:left="227" w:firstLine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70991"/>
    <w:multiLevelType w:val="hybridMultilevel"/>
    <w:tmpl w:val="8474B8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E307B"/>
    <w:multiLevelType w:val="hybridMultilevel"/>
    <w:tmpl w:val="B120BC4A"/>
    <w:lvl w:ilvl="0" w:tplc="0E14848C">
      <w:start w:val="6"/>
      <w:numFmt w:val="arabicAlpha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F842A4"/>
    <w:multiLevelType w:val="hybridMultilevel"/>
    <w:tmpl w:val="50B25210"/>
    <w:lvl w:ilvl="0" w:tplc="9A9AA482">
      <w:start w:val="28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B77A9"/>
    <w:multiLevelType w:val="hybridMultilevel"/>
    <w:tmpl w:val="96E661E6"/>
    <w:lvl w:ilvl="0" w:tplc="F1C497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E2139"/>
    <w:multiLevelType w:val="hybridMultilevel"/>
    <w:tmpl w:val="8CD6969A"/>
    <w:lvl w:ilvl="0" w:tplc="FB383806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C9204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40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C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A7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4C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0B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8B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4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3292A"/>
    <w:multiLevelType w:val="hybridMultilevel"/>
    <w:tmpl w:val="0EE4B1BA"/>
    <w:lvl w:ilvl="0" w:tplc="AC54C484">
      <w:start w:val="8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2D0992"/>
    <w:multiLevelType w:val="hybridMultilevel"/>
    <w:tmpl w:val="011A82BA"/>
    <w:lvl w:ilvl="0" w:tplc="B8308F4E">
      <w:start w:val="14"/>
      <w:numFmt w:val="arabicAlpha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34442C8"/>
    <w:multiLevelType w:val="hybridMultilevel"/>
    <w:tmpl w:val="37668B64"/>
    <w:lvl w:ilvl="0" w:tplc="513282C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46DC0"/>
    <w:multiLevelType w:val="hybridMultilevel"/>
    <w:tmpl w:val="C9D6932E"/>
    <w:lvl w:ilvl="0" w:tplc="BF4A0292">
      <w:start w:val="1"/>
      <w:numFmt w:val="bullet"/>
      <w:lvlText w:val=""/>
      <w:lvlJc w:val="left"/>
      <w:pPr>
        <w:tabs>
          <w:tab w:val="num" w:pos="4196"/>
        </w:tabs>
        <w:ind w:left="227" w:firstLine="22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8162E"/>
    <w:multiLevelType w:val="hybridMultilevel"/>
    <w:tmpl w:val="BEAE9600"/>
    <w:lvl w:ilvl="0" w:tplc="F176CC40">
      <w:start w:val="10"/>
      <w:numFmt w:val="arabicAlpha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6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38C"/>
    <w:rsid w:val="00004FC8"/>
    <w:rsid w:val="0000739E"/>
    <w:rsid w:val="00015319"/>
    <w:rsid w:val="000206B1"/>
    <w:rsid w:val="00022035"/>
    <w:rsid w:val="000312FC"/>
    <w:rsid w:val="00035603"/>
    <w:rsid w:val="00036BA4"/>
    <w:rsid w:val="00036C32"/>
    <w:rsid w:val="00037668"/>
    <w:rsid w:val="000459AC"/>
    <w:rsid w:val="0005144C"/>
    <w:rsid w:val="000530A0"/>
    <w:rsid w:val="00060BD7"/>
    <w:rsid w:val="00062F48"/>
    <w:rsid w:val="0006544F"/>
    <w:rsid w:val="00076E40"/>
    <w:rsid w:val="00080F92"/>
    <w:rsid w:val="0008695A"/>
    <w:rsid w:val="00090321"/>
    <w:rsid w:val="000964A9"/>
    <w:rsid w:val="00096F06"/>
    <w:rsid w:val="00097899"/>
    <w:rsid w:val="000A124C"/>
    <w:rsid w:val="000B0CF4"/>
    <w:rsid w:val="000C3F49"/>
    <w:rsid w:val="000C53CA"/>
    <w:rsid w:val="000C5851"/>
    <w:rsid w:val="000C6238"/>
    <w:rsid w:val="000D02D6"/>
    <w:rsid w:val="000D32E7"/>
    <w:rsid w:val="000D5E74"/>
    <w:rsid w:val="000E0BF9"/>
    <w:rsid w:val="000E293A"/>
    <w:rsid w:val="000E3949"/>
    <w:rsid w:val="000E6767"/>
    <w:rsid w:val="000E6921"/>
    <w:rsid w:val="000F2947"/>
    <w:rsid w:val="000F3233"/>
    <w:rsid w:val="000F7C3D"/>
    <w:rsid w:val="00104069"/>
    <w:rsid w:val="0010541C"/>
    <w:rsid w:val="0010713A"/>
    <w:rsid w:val="00107D09"/>
    <w:rsid w:val="00114CD2"/>
    <w:rsid w:val="001258FE"/>
    <w:rsid w:val="0013684D"/>
    <w:rsid w:val="001418BB"/>
    <w:rsid w:val="00141ACA"/>
    <w:rsid w:val="00142B9F"/>
    <w:rsid w:val="0014407B"/>
    <w:rsid w:val="00146241"/>
    <w:rsid w:val="00151092"/>
    <w:rsid w:val="001529C6"/>
    <w:rsid w:val="00155D3D"/>
    <w:rsid w:val="001573FE"/>
    <w:rsid w:val="00165797"/>
    <w:rsid w:val="001665D1"/>
    <w:rsid w:val="001669B6"/>
    <w:rsid w:val="001807A1"/>
    <w:rsid w:val="0018378C"/>
    <w:rsid w:val="00184DAD"/>
    <w:rsid w:val="00193BF1"/>
    <w:rsid w:val="00194849"/>
    <w:rsid w:val="00196B91"/>
    <w:rsid w:val="00197885"/>
    <w:rsid w:val="001A1C52"/>
    <w:rsid w:val="001A3148"/>
    <w:rsid w:val="001A3A66"/>
    <w:rsid w:val="001A7354"/>
    <w:rsid w:val="001B2412"/>
    <w:rsid w:val="001B4C90"/>
    <w:rsid w:val="001B7A29"/>
    <w:rsid w:val="001C7959"/>
    <w:rsid w:val="001D0419"/>
    <w:rsid w:val="001D2D6F"/>
    <w:rsid w:val="001E066C"/>
    <w:rsid w:val="001E0F42"/>
    <w:rsid w:val="001E5CA0"/>
    <w:rsid w:val="001E7AAC"/>
    <w:rsid w:val="001E7AB7"/>
    <w:rsid w:val="001F293C"/>
    <w:rsid w:val="001F57F1"/>
    <w:rsid w:val="001F7E5B"/>
    <w:rsid w:val="002055A8"/>
    <w:rsid w:val="00205F7A"/>
    <w:rsid w:val="00207EF4"/>
    <w:rsid w:val="002129A7"/>
    <w:rsid w:val="002145E4"/>
    <w:rsid w:val="00220531"/>
    <w:rsid w:val="0022746B"/>
    <w:rsid w:val="002325BF"/>
    <w:rsid w:val="00233776"/>
    <w:rsid w:val="00247B27"/>
    <w:rsid w:val="00250132"/>
    <w:rsid w:val="002506FF"/>
    <w:rsid w:val="00251369"/>
    <w:rsid w:val="00253495"/>
    <w:rsid w:val="00253FE1"/>
    <w:rsid w:val="00261B29"/>
    <w:rsid w:val="00262447"/>
    <w:rsid w:val="0026393C"/>
    <w:rsid w:val="00264710"/>
    <w:rsid w:val="002673E8"/>
    <w:rsid w:val="00280DF7"/>
    <w:rsid w:val="0028228B"/>
    <w:rsid w:val="00284AB8"/>
    <w:rsid w:val="002864BD"/>
    <w:rsid w:val="00293E61"/>
    <w:rsid w:val="00295B7C"/>
    <w:rsid w:val="0029738C"/>
    <w:rsid w:val="002A1635"/>
    <w:rsid w:val="002A2229"/>
    <w:rsid w:val="002A36C8"/>
    <w:rsid w:val="002B0168"/>
    <w:rsid w:val="002B4B83"/>
    <w:rsid w:val="002B4F01"/>
    <w:rsid w:val="002B5D92"/>
    <w:rsid w:val="002C11C2"/>
    <w:rsid w:val="002C1C44"/>
    <w:rsid w:val="002D22D1"/>
    <w:rsid w:val="002D4D5D"/>
    <w:rsid w:val="002D792D"/>
    <w:rsid w:val="002E2352"/>
    <w:rsid w:val="002E6308"/>
    <w:rsid w:val="002F3F5B"/>
    <w:rsid w:val="002F5D7B"/>
    <w:rsid w:val="002F6997"/>
    <w:rsid w:val="00302A49"/>
    <w:rsid w:val="00302E13"/>
    <w:rsid w:val="00304C65"/>
    <w:rsid w:val="00316DA4"/>
    <w:rsid w:val="00321A55"/>
    <w:rsid w:val="00321D37"/>
    <w:rsid w:val="00322EA5"/>
    <w:rsid w:val="0033541C"/>
    <w:rsid w:val="0034392C"/>
    <w:rsid w:val="00343979"/>
    <w:rsid w:val="00343FE1"/>
    <w:rsid w:val="00351064"/>
    <w:rsid w:val="00354003"/>
    <w:rsid w:val="00363B49"/>
    <w:rsid w:val="00364647"/>
    <w:rsid w:val="00370C9E"/>
    <w:rsid w:val="00384023"/>
    <w:rsid w:val="003847CC"/>
    <w:rsid w:val="00390EC5"/>
    <w:rsid w:val="00396442"/>
    <w:rsid w:val="003B0C11"/>
    <w:rsid w:val="003B3BF0"/>
    <w:rsid w:val="003B4209"/>
    <w:rsid w:val="003C096B"/>
    <w:rsid w:val="003C4FDE"/>
    <w:rsid w:val="003D1D7B"/>
    <w:rsid w:val="003D34BD"/>
    <w:rsid w:val="003E11FA"/>
    <w:rsid w:val="003E2472"/>
    <w:rsid w:val="003E55C3"/>
    <w:rsid w:val="003F1E63"/>
    <w:rsid w:val="003F4959"/>
    <w:rsid w:val="003F568C"/>
    <w:rsid w:val="003F60F4"/>
    <w:rsid w:val="003F69FF"/>
    <w:rsid w:val="003F6FE7"/>
    <w:rsid w:val="004018CD"/>
    <w:rsid w:val="00403B85"/>
    <w:rsid w:val="004109A2"/>
    <w:rsid w:val="00414470"/>
    <w:rsid w:val="00421303"/>
    <w:rsid w:val="004233D7"/>
    <w:rsid w:val="004301E3"/>
    <w:rsid w:val="00432DEB"/>
    <w:rsid w:val="00434106"/>
    <w:rsid w:val="004439DD"/>
    <w:rsid w:val="00443AFA"/>
    <w:rsid w:val="00447004"/>
    <w:rsid w:val="0045202C"/>
    <w:rsid w:val="004534C1"/>
    <w:rsid w:val="00454688"/>
    <w:rsid w:val="00456A5E"/>
    <w:rsid w:val="004609E5"/>
    <w:rsid w:val="00464421"/>
    <w:rsid w:val="00466CEE"/>
    <w:rsid w:val="00472F5D"/>
    <w:rsid w:val="00474ACB"/>
    <w:rsid w:val="004819F3"/>
    <w:rsid w:val="00490EDC"/>
    <w:rsid w:val="0049194D"/>
    <w:rsid w:val="00493AE4"/>
    <w:rsid w:val="00494DE9"/>
    <w:rsid w:val="004A1F7B"/>
    <w:rsid w:val="004A2359"/>
    <w:rsid w:val="004A78A9"/>
    <w:rsid w:val="004C47C9"/>
    <w:rsid w:val="004C562C"/>
    <w:rsid w:val="004C7EC9"/>
    <w:rsid w:val="004D5ACB"/>
    <w:rsid w:val="004D6341"/>
    <w:rsid w:val="004D6540"/>
    <w:rsid w:val="004D76B3"/>
    <w:rsid w:val="004E12F1"/>
    <w:rsid w:val="004E1A6C"/>
    <w:rsid w:val="004E5816"/>
    <w:rsid w:val="004E5BAC"/>
    <w:rsid w:val="004E6B3C"/>
    <w:rsid w:val="004F4F8C"/>
    <w:rsid w:val="004F57FF"/>
    <w:rsid w:val="00504A70"/>
    <w:rsid w:val="00510437"/>
    <w:rsid w:val="005146AF"/>
    <w:rsid w:val="00521267"/>
    <w:rsid w:val="00521540"/>
    <w:rsid w:val="005260B2"/>
    <w:rsid w:val="00531E82"/>
    <w:rsid w:val="00534F7D"/>
    <w:rsid w:val="00542415"/>
    <w:rsid w:val="00545061"/>
    <w:rsid w:val="00545D8C"/>
    <w:rsid w:val="00547088"/>
    <w:rsid w:val="00547E0E"/>
    <w:rsid w:val="00557266"/>
    <w:rsid w:val="00563118"/>
    <w:rsid w:val="0056418C"/>
    <w:rsid w:val="00565642"/>
    <w:rsid w:val="00566466"/>
    <w:rsid w:val="00566558"/>
    <w:rsid w:val="005665E2"/>
    <w:rsid w:val="00583C33"/>
    <w:rsid w:val="005863FB"/>
    <w:rsid w:val="005912FD"/>
    <w:rsid w:val="00595CF6"/>
    <w:rsid w:val="005A093D"/>
    <w:rsid w:val="005A4160"/>
    <w:rsid w:val="005A53E6"/>
    <w:rsid w:val="005B0DC2"/>
    <w:rsid w:val="005B1D81"/>
    <w:rsid w:val="005B30C9"/>
    <w:rsid w:val="005B58F7"/>
    <w:rsid w:val="005C2F6C"/>
    <w:rsid w:val="005E3CF6"/>
    <w:rsid w:val="005F2E02"/>
    <w:rsid w:val="00607CAE"/>
    <w:rsid w:val="00611B6E"/>
    <w:rsid w:val="006148F7"/>
    <w:rsid w:val="00617C4D"/>
    <w:rsid w:val="00627B6E"/>
    <w:rsid w:val="006304F8"/>
    <w:rsid w:val="00631C4D"/>
    <w:rsid w:val="00632B53"/>
    <w:rsid w:val="00635C1F"/>
    <w:rsid w:val="00642A36"/>
    <w:rsid w:val="0064614E"/>
    <w:rsid w:val="0065016D"/>
    <w:rsid w:val="006540F5"/>
    <w:rsid w:val="006542C8"/>
    <w:rsid w:val="00655002"/>
    <w:rsid w:val="00656743"/>
    <w:rsid w:val="00663579"/>
    <w:rsid w:val="00664960"/>
    <w:rsid w:val="00674C66"/>
    <w:rsid w:val="00674F7D"/>
    <w:rsid w:val="00683861"/>
    <w:rsid w:val="0069351F"/>
    <w:rsid w:val="00695F0B"/>
    <w:rsid w:val="006962DB"/>
    <w:rsid w:val="00696985"/>
    <w:rsid w:val="006A25D6"/>
    <w:rsid w:val="006A25EB"/>
    <w:rsid w:val="006A33A3"/>
    <w:rsid w:val="006A597B"/>
    <w:rsid w:val="006B3C4A"/>
    <w:rsid w:val="006B3EFA"/>
    <w:rsid w:val="006B6CB5"/>
    <w:rsid w:val="006D6E22"/>
    <w:rsid w:val="006D7472"/>
    <w:rsid w:val="006D769C"/>
    <w:rsid w:val="006E33B2"/>
    <w:rsid w:val="006F3B06"/>
    <w:rsid w:val="0070241D"/>
    <w:rsid w:val="00702CAC"/>
    <w:rsid w:val="00702CD1"/>
    <w:rsid w:val="00707026"/>
    <w:rsid w:val="007209BB"/>
    <w:rsid w:val="007410F6"/>
    <w:rsid w:val="0074211E"/>
    <w:rsid w:val="00746E79"/>
    <w:rsid w:val="00755EDE"/>
    <w:rsid w:val="00757F17"/>
    <w:rsid w:val="00763D3D"/>
    <w:rsid w:val="007657EB"/>
    <w:rsid w:val="00766505"/>
    <w:rsid w:val="007722AD"/>
    <w:rsid w:val="007762AD"/>
    <w:rsid w:val="00783EA8"/>
    <w:rsid w:val="00784FF7"/>
    <w:rsid w:val="00786769"/>
    <w:rsid w:val="007869DF"/>
    <w:rsid w:val="00792FCF"/>
    <w:rsid w:val="00796E15"/>
    <w:rsid w:val="007A259D"/>
    <w:rsid w:val="007A3439"/>
    <w:rsid w:val="007A3B0D"/>
    <w:rsid w:val="007A4A7E"/>
    <w:rsid w:val="007B659B"/>
    <w:rsid w:val="007B7059"/>
    <w:rsid w:val="007C34A4"/>
    <w:rsid w:val="007F42DA"/>
    <w:rsid w:val="007F7DC4"/>
    <w:rsid w:val="00802563"/>
    <w:rsid w:val="00811236"/>
    <w:rsid w:val="00831D12"/>
    <w:rsid w:val="00831E32"/>
    <w:rsid w:val="00842267"/>
    <w:rsid w:val="00843BD4"/>
    <w:rsid w:val="00851415"/>
    <w:rsid w:val="008676D7"/>
    <w:rsid w:val="00873D9A"/>
    <w:rsid w:val="00874006"/>
    <w:rsid w:val="00877CF0"/>
    <w:rsid w:val="00881A62"/>
    <w:rsid w:val="00882ACB"/>
    <w:rsid w:val="00886487"/>
    <w:rsid w:val="008939DD"/>
    <w:rsid w:val="00893DC9"/>
    <w:rsid w:val="008A10E5"/>
    <w:rsid w:val="008A2053"/>
    <w:rsid w:val="008B33E4"/>
    <w:rsid w:val="008C31F1"/>
    <w:rsid w:val="008D2675"/>
    <w:rsid w:val="008D5967"/>
    <w:rsid w:val="008D59B9"/>
    <w:rsid w:val="008E0CA3"/>
    <w:rsid w:val="008E1A3A"/>
    <w:rsid w:val="008F1448"/>
    <w:rsid w:val="008F2B31"/>
    <w:rsid w:val="009031EE"/>
    <w:rsid w:val="0090535D"/>
    <w:rsid w:val="009130FA"/>
    <w:rsid w:val="00920121"/>
    <w:rsid w:val="009206A5"/>
    <w:rsid w:val="00920AB5"/>
    <w:rsid w:val="00921D4C"/>
    <w:rsid w:val="00922A10"/>
    <w:rsid w:val="00926CE9"/>
    <w:rsid w:val="00931017"/>
    <w:rsid w:val="009345CA"/>
    <w:rsid w:val="009448D2"/>
    <w:rsid w:val="00953D00"/>
    <w:rsid w:val="009556F4"/>
    <w:rsid w:val="00956F77"/>
    <w:rsid w:val="00957440"/>
    <w:rsid w:val="009618AF"/>
    <w:rsid w:val="00965FA8"/>
    <w:rsid w:val="00967417"/>
    <w:rsid w:val="00967F97"/>
    <w:rsid w:val="00971213"/>
    <w:rsid w:val="009857B4"/>
    <w:rsid w:val="00986165"/>
    <w:rsid w:val="00992AEF"/>
    <w:rsid w:val="00993190"/>
    <w:rsid w:val="00993391"/>
    <w:rsid w:val="009977CF"/>
    <w:rsid w:val="009A0818"/>
    <w:rsid w:val="009A7456"/>
    <w:rsid w:val="009B1651"/>
    <w:rsid w:val="009B636D"/>
    <w:rsid w:val="009C1706"/>
    <w:rsid w:val="009C2875"/>
    <w:rsid w:val="009C5A72"/>
    <w:rsid w:val="009C5E94"/>
    <w:rsid w:val="009C6D5C"/>
    <w:rsid w:val="009D21E3"/>
    <w:rsid w:val="009D57C0"/>
    <w:rsid w:val="009E0F2F"/>
    <w:rsid w:val="009E33DB"/>
    <w:rsid w:val="009E6E72"/>
    <w:rsid w:val="009E784A"/>
    <w:rsid w:val="009E7E4B"/>
    <w:rsid w:val="009F1C77"/>
    <w:rsid w:val="009F226B"/>
    <w:rsid w:val="009F261E"/>
    <w:rsid w:val="009F7C3A"/>
    <w:rsid w:val="00A00FF8"/>
    <w:rsid w:val="00A06047"/>
    <w:rsid w:val="00A06AB3"/>
    <w:rsid w:val="00A12444"/>
    <w:rsid w:val="00A1508F"/>
    <w:rsid w:val="00A15E38"/>
    <w:rsid w:val="00A1673E"/>
    <w:rsid w:val="00A201F4"/>
    <w:rsid w:val="00A2232F"/>
    <w:rsid w:val="00A238F5"/>
    <w:rsid w:val="00A25B09"/>
    <w:rsid w:val="00A25FD7"/>
    <w:rsid w:val="00A27D85"/>
    <w:rsid w:val="00A30978"/>
    <w:rsid w:val="00A34B4D"/>
    <w:rsid w:val="00A37400"/>
    <w:rsid w:val="00A4443F"/>
    <w:rsid w:val="00A44447"/>
    <w:rsid w:val="00A57B0B"/>
    <w:rsid w:val="00A60A6F"/>
    <w:rsid w:val="00A60CDB"/>
    <w:rsid w:val="00A617A4"/>
    <w:rsid w:val="00A70723"/>
    <w:rsid w:val="00A82773"/>
    <w:rsid w:val="00A83102"/>
    <w:rsid w:val="00A83BFE"/>
    <w:rsid w:val="00A91E3F"/>
    <w:rsid w:val="00A95FBF"/>
    <w:rsid w:val="00AA31F9"/>
    <w:rsid w:val="00AA4CCB"/>
    <w:rsid w:val="00AA736D"/>
    <w:rsid w:val="00AA7A07"/>
    <w:rsid w:val="00AB1A58"/>
    <w:rsid w:val="00AB3683"/>
    <w:rsid w:val="00AE1BF4"/>
    <w:rsid w:val="00AE28AE"/>
    <w:rsid w:val="00AE67A0"/>
    <w:rsid w:val="00AF2D94"/>
    <w:rsid w:val="00B0069E"/>
    <w:rsid w:val="00B033F8"/>
    <w:rsid w:val="00B04209"/>
    <w:rsid w:val="00B07C78"/>
    <w:rsid w:val="00B07E02"/>
    <w:rsid w:val="00B169B9"/>
    <w:rsid w:val="00B17718"/>
    <w:rsid w:val="00B20CA7"/>
    <w:rsid w:val="00B34BF9"/>
    <w:rsid w:val="00B35919"/>
    <w:rsid w:val="00B364D9"/>
    <w:rsid w:val="00B37654"/>
    <w:rsid w:val="00B429F6"/>
    <w:rsid w:val="00B44DD0"/>
    <w:rsid w:val="00B45867"/>
    <w:rsid w:val="00B50B55"/>
    <w:rsid w:val="00B5390B"/>
    <w:rsid w:val="00B5741B"/>
    <w:rsid w:val="00B76515"/>
    <w:rsid w:val="00B9168D"/>
    <w:rsid w:val="00B953D3"/>
    <w:rsid w:val="00B96039"/>
    <w:rsid w:val="00BA2DDA"/>
    <w:rsid w:val="00BA64C1"/>
    <w:rsid w:val="00BA6EE7"/>
    <w:rsid w:val="00BA7AC9"/>
    <w:rsid w:val="00BA7C65"/>
    <w:rsid w:val="00BB1369"/>
    <w:rsid w:val="00BB34C9"/>
    <w:rsid w:val="00BB4611"/>
    <w:rsid w:val="00BB758D"/>
    <w:rsid w:val="00BB7977"/>
    <w:rsid w:val="00BD2B03"/>
    <w:rsid w:val="00BD4620"/>
    <w:rsid w:val="00BF0A54"/>
    <w:rsid w:val="00BF2AE1"/>
    <w:rsid w:val="00BF2FF8"/>
    <w:rsid w:val="00BF379B"/>
    <w:rsid w:val="00BF5724"/>
    <w:rsid w:val="00C024D4"/>
    <w:rsid w:val="00C03709"/>
    <w:rsid w:val="00C1069C"/>
    <w:rsid w:val="00C11120"/>
    <w:rsid w:val="00C31034"/>
    <w:rsid w:val="00C3788B"/>
    <w:rsid w:val="00C52415"/>
    <w:rsid w:val="00C560D8"/>
    <w:rsid w:val="00C65B3B"/>
    <w:rsid w:val="00C66E6D"/>
    <w:rsid w:val="00C675B1"/>
    <w:rsid w:val="00C675B3"/>
    <w:rsid w:val="00C67741"/>
    <w:rsid w:val="00C76788"/>
    <w:rsid w:val="00C77391"/>
    <w:rsid w:val="00C776DB"/>
    <w:rsid w:val="00C859F3"/>
    <w:rsid w:val="00C86979"/>
    <w:rsid w:val="00C86BE6"/>
    <w:rsid w:val="00C9024A"/>
    <w:rsid w:val="00C92876"/>
    <w:rsid w:val="00C93817"/>
    <w:rsid w:val="00C95D57"/>
    <w:rsid w:val="00C95D81"/>
    <w:rsid w:val="00CA107F"/>
    <w:rsid w:val="00CA270D"/>
    <w:rsid w:val="00CA4BEB"/>
    <w:rsid w:val="00CA5AD9"/>
    <w:rsid w:val="00CA7E62"/>
    <w:rsid w:val="00CB0DB9"/>
    <w:rsid w:val="00CB4C2A"/>
    <w:rsid w:val="00CB586E"/>
    <w:rsid w:val="00CC0905"/>
    <w:rsid w:val="00CC0F34"/>
    <w:rsid w:val="00CC3532"/>
    <w:rsid w:val="00CE0884"/>
    <w:rsid w:val="00CE2FDB"/>
    <w:rsid w:val="00CF2B4D"/>
    <w:rsid w:val="00CF3D1B"/>
    <w:rsid w:val="00CF3F5D"/>
    <w:rsid w:val="00CF5DB9"/>
    <w:rsid w:val="00D029B3"/>
    <w:rsid w:val="00D12142"/>
    <w:rsid w:val="00D173E0"/>
    <w:rsid w:val="00D21E90"/>
    <w:rsid w:val="00D23572"/>
    <w:rsid w:val="00D23D4E"/>
    <w:rsid w:val="00D3038A"/>
    <w:rsid w:val="00D3295D"/>
    <w:rsid w:val="00D52181"/>
    <w:rsid w:val="00D539EE"/>
    <w:rsid w:val="00D53E66"/>
    <w:rsid w:val="00D5436B"/>
    <w:rsid w:val="00D54CA1"/>
    <w:rsid w:val="00D6179B"/>
    <w:rsid w:val="00D62309"/>
    <w:rsid w:val="00D703C1"/>
    <w:rsid w:val="00D837E0"/>
    <w:rsid w:val="00D87459"/>
    <w:rsid w:val="00D916CF"/>
    <w:rsid w:val="00D95386"/>
    <w:rsid w:val="00DA2B14"/>
    <w:rsid w:val="00DC5C04"/>
    <w:rsid w:val="00DC795B"/>
    <w:rsid w:val="00DD03C8"/>
    <w:rsid w:val="00DD34E9"/>
    <w:rsid w:val="00DD439E"/>
    <w:rsid w:val="00DD53F2"/>
    <w:rsid w:val="00DE22A4"/>
    <w:rsid w:val="00DE5CAF"/>
    <w:rsid w:val="00DE7114"/>
    <w:rsid w:val="00DF2DE1"/>
    <w:rsid w:val="00DF60EE"/>
    <w:rsid w:val="00DF60F9"/>
    <w:rsid w:val="00E0527A"/>
    <w:rsid w:val="00E07705"/>
    <w:rsid w:val="00E1046B"/>
    <w:rsid w:val="00E12935"/>
    <w:rsid w:val="00E12EF3"/>
    <w:rsid w:val="00E15CCA"/>
    <w:rsid w:val="00E24B87"/>
    <w:rsid w:val="00E275B7"/>
    <w:rsid w:val="00E32A15"/>
    <w:rsid w:val="00E36A4B"/>
    <w:rsid w:val="00E40009"/>
    <w:rsid w:val="00E40317"/>
    <w:rsid w:val="00E4045E"/>
    <w:rsid w:val="00E44525"/>
    <w:rsid w:val="00E54A7B"/>
    <w:rsid w:val="00E559FF"/>
    <w:rsid w:val="00E6163B"/>
    <w:rsid w:val="00E65AFA"/>
    <w:rsid w:val="00E7719F"/>
    <w:rsid w:val="00E8065F"/>
    <w:rsid w:val="00E80F99"/>
    <w:rsid w:val="00E81F95"/>
    <w:rsid w:val="00E824AF"/>
    <w:rsid w:val="00E8354C"/>
    <w:rsid w:val="00E83D0D"/>
    <w:rsid w:val="00E850A5"/>
    <w:rsid w:val="00E923FD"/>
    <w:rsid w:val="00E924CE"/>
    <w:rsid w:val="00EA50C3"/>
    <w:rsid w:val="00EA569A"/>
    <w:rsid w:val="00EB246E"/>
    <w:rsid w:val="00EB5D02"/>
    <w:rsid w:val="00EB5DB8"/>
    <w:rsid w:val="00EB76F6"/>
    <w:rsid w:val="00EB7823"/>
    <w:rsid w:val="00EC0373"/>
    <w:rsid w:val="00EC228B"/>
    <w:rsid w:val="00EC48CA"/>
    <w:rsid w:val="00EC5790"/>
    <w:rsid w:val="00EC6E69"/>
    <w:rsid w:val="00ED44F2"/>
    <w:rsid w:val="00ED7CB4"/>
    <w:rsid w:val="00EE6750"/>
    <w:rsid w:val="00EE7145"/>
    <w:rsid w:val="00EF5D29"/>
    <w:rsid w:val="00EF666A"/>
    <w:rsid w:val="00EF6773"/>
    <w:rsid w:val="00EF6CE8"/>
    <w:rsid w:val="00EF6ED7"/>
    <w:rsid w:val="00F01A7F"/>
    <w:rsid w:val="00F060EB"/>
    <w:rsid w:val="00F104C9"/>
    <w:rsid w:val="00F112CC"/>
    <w:rsid w:val="00F12E1B"/>
    <w:rsid w:val="00F21676"/>
    <w:rsid w:val="00F239FB"/>
    <w:rsid w:val="00F2417F"/>
    <w:rsid w:val="00F27963"/>
    <w:rsid w:val="00F2798A"/>
    <w:rsid w:val="00F32C37"/>
    <w:rsid w:val="00F407D9"/>
    <w:rsid w:val="00F416CA"/>
    <w:rsid w:val="00F4308F"/>
    <w:rsid w:val="00F4686B"/>
    <w:rsid w:val="00F470DE"/>
    <w:rsid w:val="00F51466"/>
    <w:rsid w:val="00F556CB"/>
    <w:rsid w:val="00F55B2A"/>
    <w:rsid w:val="00F609AE"/>
    <w:rsid w:val="00F62E1D"/>
    <w:rsid w:val="00F6498D"/>
    <w:rsid w:val="00F650BC"/>
    <w:rsid w:val="00F71544"/>
    <w:rsid w:val="00F81BC2"/>
    <w:rsid w:val="00F83B71"/>
    <w:rsid w:val="00F921EF"/>
    <w:rsid w:val="00FA7365"/>
    <w:rsid w:val="00FB6CFC"/>
    <w:rsid w:val="00FD0237"/>
    <w:rsid w:val="00FD2609"/>
    <w:rsid w:val="00FD4487"/>
    <w:rsid w:val="00FE422E"/>
    <w:rsid w:val="00FE4AB9"/>
    <w:rsid w:val="00FE552F"/>
    <w:rsid w:val="00FE7C3F"/>
    <w:rsid w:val="00FF1A0F"/>
    <w:rsid w:val="00FF4DA4"/>
    <w:rsid w:val="00FF4FF6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29738C"/>
    <w:pPr>
      <w:bidi w:val="0"/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547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C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C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2F6C"/>
    <w:rPr>
      <w:rFonts w:ascii="Arial" w:eastAsia="Times New Roman" w:hAnsi="Arial" w:cs="Arial"/>
      <w:b/>
      <w:bCs/>
      <w:kern w:val="32"/>
      <w:sz w:val="32"/>
      <w:szCs w:val="3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AC2C-54A5-46C9-BC45-1771A29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Tabatabaei</dc:creator>
  <cp:lastModifiedBy>ar_tabatabaei</cp:lastModifiedBy>
  <cp:revision>182</cp:revision>
  <cp:lastPrinted>2018-03-29T05:24:00Z</cp:lastPrinted>
  <dcterms:created xsi:type="dcterms:W3CDTF">2014-02-12T06:34:00Z</dcterms:created>
  <dcterms:modified xsi:type="dcterms:W3CDTF">2018-04-04T05:50:00Z</dcterms:modified>
</cp:coreProperties>
</file>